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02BC5" w14:textId="77777777" w:rsidR="009E24BA" w:rsidRPr="006A3C59" w:rsidRDefault="009E24BA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FBDFD5" w14:textId="77777777" w:rsidR="009E24BA" w:rsidRPr="006A3C59" w:rsidRDefault="009E24BA" w:rsidP="00B0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59">
        <w:rPr>
          <w:rFonts w:ascii="Times New Roman" w:hAnsi="Times New Roman" w:cs="Times New Roman"/>
          <w:b/>
          <w:sz w:val="28"/>
          <w:szCs w:val="28"/>
        </w:rPr>
        <w:t xml:space="preserve">ГАУ АО « Ивановский  комплексный центр </w:t>
      </w:r>
      <w:bookmarkStart w:id="0" w:name="_GoBack"/>
      <w:bookmarkEnd w:id="0"/>
      <w:r w:rsidRPr="006A3C59">
        <w:rPr>
          <w:rFonts w:ascii="Times New Roman" w:hAnsi="Times New Roman" w:cs="Times New Roman"/>
          <w:b/>
          <w:sz w:val="28"/>
          <w:szCs w:val="28"/>
        </w:rPr>
        <w:t>социального обслуживания населения»</w:t>
      </w:r>
    </w:p>
    <w:p w14:paraId="38C6E238" w14:textId="0ED79EFE" w:rsidR="009E24BA" w:rsidRPr="006A3C59" w:rsidRDefault="00347F6A" w:rsidP="00B06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Анализ д</w:t>
      </w:r>
      <w:r w:rsidR="00C824FB" w:rsidRPr="006A3C59">
        <w:rPr>
          <w:rFonts w:ascii="Times New Roman" w:eastAsia="Calibri" w:hAnsi="Times New Roman" w:cs="Times New Roman"/>
          <w:b/>
          <w:sz w:val="28"/>
          <w:szCs w:val="28"/>
        </w:rPr>
        <w:t>еятельност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E24BA" w:rsidRPr="006A3C59">
        <w:rPr>
          <w:rFonts w:ascii="Times New Roman" w:eastAsia="Calibri" w:hAnsi="Times New Roman" w:cs="Times New Roman"/>
          <w:b/>
          <w:sz w:val="28"/>
          <w:szCs w:val="28"/>
        </w:rPr>
        <w:t xml:space="preserve"> отделения</w:t>
      </w:r>
      <w:r w:rsidR="00C824FB" w:rsidRPr="006A3C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62AE" w:rsidRPr="006A3C59">
        <w:rPr>
          <w:rFonts w:ascii="Times New Roman" w:eastAsia="Calibri" w:hAnsi="Times New Roman" w:cs="Times New Roman"/>
          <w:b/>
          <w:sz w:val="28"/>
          <w:szCs w:val="28"/>
        </w:rPr>
        <w:t xml:space="preserve"> по подготовке и сопровождению замещающих семей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 2023 г.</w:t>
      </w:r>
    </w:p>
    <w:p w14:paraId="40E1514A" w14:textId="3983C560" w:rsidR="009E24BA" w:rsidRPr="006A3C59" w:rsidRDefault="009E24BA" w:rsidP="006A3C59">
      <w:pPr>
        <w:spacing w:after="0" w:line="240" w:lineRule="auto"/>
        <w:ind w:firstLine="708"/>
        <w:jc w:val="both"/>
        <w:rPr>
          <w:rFonts w:ascii="Times New Roman" w:eastAsia="GaramondNarrowC-Light" w:hAnsi="Times New Roman" w:cs="Times New Roman"/>
          <w:sz w:val="28"/>
          <w:szCs w:val="28"/>
        </w:rPr>
      </w:pPr>
      <w:r w:rsidRPr="006A3C59">
        <w:rPr>
          <w:rFonts w:ascii="Times New Roman" w:eastAsia="GaramondNarrowC-Light" w:hAnsi="Times New Roman" w:cs="Times New Roman"/>
          <w:sz w:val="28"/>
          <w:szCs w:val="28"/>
        </w:rPr>
        <w:t>.</w:t>
      </w:r>
    </w:p>
    <w:p w14:paraId="1EF860A5" w14:textId="53B44946" w:rsidR="009E24BA" w:rsidRPr="006A3C59" w:rsidRDefault="009E24BA" w:rsidP="006A3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59">
        <w:rPr>
          <w:rFonts w:ascii="Times New Roman" w:hAnsi="Times New Roman" w:cs="Times New Roman"/>
          <w:b/>
          <w:sz w:val="28"/>
          <w:szCs w:val="28"/>
        </w:rPr>
        <w:t xml:space="preserve">                      1.Информационная кампан</w:t>
      </w:r>
      <w:r w:rsidR="00230F83">
        <w:rPr>
          <w:rFonts w:ascii="Times New Roman" w:hAnsi="Times New Roman" w:cs="Times New Roman"/>
          <w:b/>
          <w:sz w:val="28"/>
          <w:szCs w:val="28"/>
        </w:rPr>
        <w:t>ия</w:t>
      </w:r>
    </w:p>
    <w:p w14:paraId="39A06ED6" w14:textId="3B436527" w:rsidR="009E24BA" w:rsidRPr="006A3C59" w:rsidRDefault="005E026A" w:rsidP="005E0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95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2AE" w:rsidRPr="006A3C5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C50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46C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инфо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рмационная работа </w:t>
      </w:r>
      <w:r w:rsidR="003762AE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осуществлялась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</w:t>
      </w:r>
      <w:r w:rsidR="00A92FB1">
        <w:rPr>
          <w:rFonts w:ascii="Times New Roman" w:hAnsi="Times New Roman" w:cs="Times New Roman"/>
          <w:color w:val="000000"/>
          <w:sz w:val="28"/>
          <w:szCs w:val="28"/>
        </w:rPr>
        <w:t xml:space="preserve">в форме 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A92FB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инд</w:t>
      </w:r>
      <w:r w:rsidR="00A907BA">
        <w:rPr>
          <w:rFonts w:ascii="Times New Roman" w:hAnsi="Times New Roman" w:cs="Times New Roman"/>
          <w:color w:val="000000"/>
          <w:sz w:val="28"/>
          <w:szCs w:val="28"/>
        </w:rPr>
        <w:t>ивидуальных консультаций, бесед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FB1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распространения 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>печатн</w:t>
      </w:r>
      <w:r w:rsidR="00A92FB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 w:rsidR="00A92FB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</w:t>
      </w:r>
      <w:r w:rsidR="00A92F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использован</w:t>
      </w:r>
      <w:r w:rsidR="00A907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2FB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907BA">
        <w:rPr>
          <w:rFonts w:ascii="Times New Roman" w:hAnsi="Times New Roman" w:cs="Times New Roman"/>
          <w:color w:val="000000"/>
          <w:sz w:val="28"/>
          <w:szCs w:val="28"/>
        </w:rPr>
        <w:t xml:space="preserve">  интернет-ресурсов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5071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C81298">
        <w:rPr>
          <w:rFonts w:ascii="Times New Roman" w:hAnsi="Times New Roman" w:cs="Times New Roman"/>
          <w:color w:val="000000"/>
          <w:sz w:val="28"/>
          <w:szCs w:val="28"/>
        </w:rPr>
        <w:t>ведены</w:t>
      </w:r>
      <w:r w:rsidR="00FC5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0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>ыездные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инфо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>рмационные встречи</w:t>
      </w:r>
      <w:r w:rsidR="00FC507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0C1B20">
        <w:rPr>
          <w:rFonts w:ascii="Times New Roman" w:hAnsi="Times New Roman" w:cs="Times New Roman"/>
          <w:color w:val="000000"/>
          <w:sz w:val="28"/>
          <w:szCs w:val="28"/>
        </w:rPr>
        <w:t>Андреевка</w:t>
      </w:r>
      <w:r w:rsidR="00FC507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0C1B20">
        <w:rPr>
          <w:rFonts w:ascii="Times New Roman" w:hAnsi="Times New Roman" w:cs="Times New Roman"/>
          <w:color w:val="000000"/>
          <w:sz w:val="28"/>
          <w:szCs w:val="28"/>
        </w:rPr>
        <w:t>с Анновка</w:t>
      </w:r>
      <w:r w:rsidR="00FC5071">
        <w:rPr>
          <w:rFonts w:ascii="Times New Roman" w:hAnsi="Times New Roman" w:cs="Times New Roman"/>
          <w:color w:val="000000"/>
          <w:sz w:val="28"/>
          <w:szCs w:val="28"/>
        </w:rPr>
        <w:t xml:space="preserve">, с Ерковцы, </w:t>
      </w:r>
      <w:r w:rsidR="000C1B20">
        <w:rPr>
          <w:rFonts w:ascii="Times New Roman" w:hAnsi="Times New Roman" w:cs="Times New Roman"/>
          <w:color w:val="000000"/>
          <w:sz w:val="28"/>
          <w:szCs w:val="28"/>
        </w:rPr>
        <w:t>Ивановка</w:t>
      </w:r>
      <w:r w:rsidR="00A9576D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="00A9576D">
        <w:rPr>
          <w:rFonts w:ascii="Times New Roman" w:hAnsi="Times New Roman" w:cs="Times New Roman"/>
          <w:color w:val="000000"/>
          <w:sz w:val="28"/>
          <w:szCs w:val="28"/>
        </w:rPr>
        <w:t>Семиозерка</w:t>
      </w:r>
      <w:proofErr w:type="spellEnd"/>
      <w:r w:rsidR="00A9576D"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proofErr w:type="spellStart"/>
      <w:r w:rsidR="00A9576D">
        <w:rPr>
          <w:rFonts w:ascii="Times New Roman" w:hAnsi="Times New Roman" w:cs="Times New Roman"/>
          <w:color w:val="000000"/>
          <w:sz w:val="28"/>
          <w:szCs w:val="28"/>
        </w:rPr>
        <w:t>Среднебелая</w:t>
      </w:r>
      <w:proofErr w:type="spellEnd"/>
      <w:proofErr w:type="gramStart"/>
      <w:r w:rsidR="00A95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F8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F46F8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="00F46F89">
        <w:rPr>
          <w:rFonts w:ascii="Times New Roman" w:hAnsi="Times New Roman" w:cs="Times New Roman"/>
          <w:color w:val="000000"/>
          <w:sz w:val="28"/>
          <w:szCs w:val="28"/>
        </w:rPr>
        <w:t>Правовосточное</w:t>
      </w:r>
      <w:proofErr w:type="spellEnd"/>
      <w:r w:rsidR="00F46F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576D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Увеличилось количество печатной информационной 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>продукции по сравнению  за этот период 202</w:t>
      </w:r>
      <w:r w:rsidR="00FC50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2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>Выпущены и распространены следующие информационные буклеты:</w:t>
      </w:r>
      <w:r w:rsidR="00C8129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247BE">
        <w:rPr>
          <w:rFonts w:ascii="Times New Roman" w:hAnsi="Times New Roman" w:cs="Times New Roman"/>
          <w:color w:val="000000"/>
          <w:sz w:val="28"/>
          <w:szCs w:val="28"/>
        </w:rPr>
        <w:t>Каждому ребенку нужна семья»,</w:t>
      </w:r>
      <w:r w:rsidR="00C8129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247BE">
        <w:rPr>
          <w:rFonts w:ascii="Times New Roman" w:hAnsi="Times New Roman" w:cs="Times New Roman"/>
          <w:color w:val="000000"/>
          <w:sz w:val="28"/>
          <w:szCs w:val="28"/>
        </w:rPr>
        <w:t>Мы рады вам помочь»</w:t>
      </w:r>
      <w:r w:rsidR="00C812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>«Особый ребенок ищет семью</w:t>
      </w:r>
      <w:r w:rsidR="002247BE">
        <w:rPr>
          <w:rFonts w:ascii="Times New Roman" w:hAnsi="Times New Roman" w:cs="Times New Roman"/>
          <w:color w:val="000000"/>
          <w:sz w:val="28"/>
          <w:szCs w:val="28"/>
        </w:rPr>
        <w:t>. С чего начать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20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1298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>Что нужно знать родителям</w:t>
      </w:r>
      <w:r w:rsidR="0002206F">
        <w:rPr>
          <w:rFonts w:ascii="Times New Roman" w:hAnsi="Times New Roman" w:cs="Times New Roman"/>
          <w:color w:val="000000"/>
          <w:sz w:val="28"/>
          <w:szCs w:val="28"/>
        </w:rPr>
        <w:t xml:space="preserve"> при оформлении опеки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>» , «У детей должны быть родители</w:t>
      </w:r>
      <w:r w:rsidR="00F727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« Как пройти ШПР», «</w:t>
      </w:r>
      <w:r w:rsidR="009746C6">
        <w:rPr>
          <w:rFonts w:ascii="Times New Roman" w:hAnsi="Times New Roman" w:cs="Times New Roman"/>
          <w:color w:val="000000"/>
          <w:sz w:val="28"/>
          <w:szCs w:val="28"/>
        </w:rPr>
        <w:t>Семья и семейные ценности», памятки и листовки о безопасности,</w:t>
      </w:r>
      <w:r w:rsidR="00C81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6C6">
        <w:rPr>
          <w:rFonts w:ascii="Times New Roman" w:hAnsi="Times New Roman" w:cs="Times New Roman"/>
          <w:color w:val="000000"/>
          <w:sz w:val="28"/>
          <w:szCs w:val="28"/>
        </w:rPr>
        <w:t xml:space="preserve">«Внимание дорожные ловушки», «Правила личной безопасности», </w:t>
      </w:r>
      <w:r w:rsidR="000C1B20">
        <w:rPr>
          <w:rFonts w:ascii="Times New Roman" w:hAnsi="Times New Roman" w:cs="Times New Roman"/>
          <w:color w:val="000000"/>
          <w:sz w:val="28"/>
          <w:szCs w:val="28"/>
        </w:rPr>
        <w:t>« Безопасное лето для детей и родителей «</w:t>
      </w:r>
      <w:r w:rsidR="00A9576D">
        <w:rPr>
          <w:rFonts w:ascii="Times New Roman" w:hAnsi="Times New Roman" w:cs="Times New Roman"/>
          <w:color w:val="000000"/>
          <w:sz w:val="28"/>
          <w:szCs w:val="28"/>
        </w:rPr>
        <w:t>Каникулы в семье,</w:t>
      </w:r>
      <w:r w:rsidR="000C1B20">
        <w:rPr>
          <w:rFonts w:ascii="Times New Roman" w:hAnsi="Times New Roman" w:cs="Times New Roman"/>
          <w:color w:val="000000"/>
          <w:sz w:val="28"/>
          <w:szCs w:val="28"/>
        </w:rPr>
        <w:t xml:space="preserve"> «Памятка для пешеходов», листовка «Золотые правила здоров</w:t>
      </w:r>
      <w:r w:rsidR="004171F5">
        <w:rPr>
          <w:rFonts w:ascii="Times New Roman" w:hAnsi="Times New Roman" w:cs="Times New Roman"/>
          <w:color w:val="000000"/>
          <w:sz w:val="28"/>
          <w:szCs w:val="28"/>
        </w:rPr>
        <w:t>ого образа жизни</w:t>
      </w:r>
      <w:r w:rsidR="000C1B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470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6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023">
        <w:rPr>
          <w:rFonts w:ascii="Times New Roman" w:hAnsi="Times New Roman" w:cs="Times New Roman"/>
          <w:color w:val="000000"/>
          <w:sz w:val="28"/>
          <w:szCs w:val="28"/>
        </w:rPr>
        <w:t>»Терроризм- угроза человечеству</w:t>
      </w:r>
      <w:r w:rsidR="00BB74AD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56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4AD">
        <w:rPr>
          <w:rFonts w:ascii="Times New Roman" w:hAnsi="Times New Roman" w:cs="Times New Roman"/>
          <w:color w:val="000000"/>
          <w:sz w:val="28"/>
          <w:szCs w:val="28"/>
        </w:rPr>
        <w:t>»Позвони ты не один»</w:t>
      </w:r>
      <w:r w:rsidR="00756C21">
        <w:rPr>
          <w:rFonts w:ascii="Times New Roman" w:hAnsi="Times New Roman" w:cs="Times New Roman"/>
          <w:color w:val="000000"/>
          <w:sz w:val="28"/>
          <w:szCs w:val="28"/>
        </w:rPr>
        <w:t>, «Детский уличный травматизм( не связанный с  транспортом) и его профилактика, «Правила безопасного поведения во время гололеда и снегопада «</w:t>
      </w:r>
      <w:r w:rsidR="00BB7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C21">
        <w:rPr>
          <w:rFonts w:ascii="Times New Roman" w:hAnsi="Times New Roman" w:cs="Times New Roman"/>
          <w:color w:val="000000"/>
          <w:sz w:val="28"/>
          <w:szCs w:val="28"/>
        </w:rPr>
        <w:t>, «Осторожно, пиротехника!», «Правила поведения при пожаре»,  памятки для родителей «Безопасность в   вашем  доме»,» Правила почитания и уважения старших</w:t>
      </w:r>
      <w:r w:rsidR="00C872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B74AD">
        <w:rPr>
          <w:rFonts w:ascii="Times New Roman" w:hAnsi="Times New Roman" w:cs="Times New Roman"/>
          <w:color w:val="000000"/>
          <w:sz w:val="28"/>
          <w:szCs w:val="28"/>
        </w:rPr>
        <w:t xml:space="preserve"> др.</w:t>
      </w:r>
      <w:r w:rsidR="009746C6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данной информации использованы интернет-ре</w:t>
      </w:r>
      <w:r w:rsidR="000220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746C6">
        <w:rPr>
          <w:rFonts w:ascii="Times New Roman" w:hAnsi="Times New Roman" w:cs="Times New Roman"/>
          <w:color w:val="000000"/>
          <w:sz w:val="28"/>
          <w:szCs w:val="28"/>
        </w:rPr>
        <w:t>урсы.</w:t>
      </w:r>
    </w:p>
    <w:p w14:paraId="5AC8D9DD" w14:textId="238C65C8" w:rsidR="009E24BA" w:rsidRPr="006A3C59" w:rsidRDefault="00C81298" w:rsidP="006A3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>величилось число консультаций для кандидатов в замещающие родители и действующих замещающих родите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="000C1B20">
        <w:rPr>
          <w:rFonts w:ascii="Times New Roman" w:hAnsi="Times New Roman" w:cs="Times New Roman"/>
          <w:color w:val="000000"/>
          <w:sz w:val="28"/>
          <w:szCs w:val="28"/>
        </w:rPr>
        <w:t>, для граждан</w:t>
      </w:r>
      <w:r w:rsidR="00A92F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1B20">
        <w:rPr>
          <w:rFonts w:ascii="Times New Roman" w:hAnsi="Times New Roman" w:cs="Times New Roman"/>
          <w:color w:val="000000"/>
          <w:sz w:val="28"/>
          <w:szCs w:val="28"/>
        </w:rPr>
        <w:t xml:space="preserve">  желающих взять детей на гостевой режим,</w:t>
      </w:r>
      <w:r w:rsidR="00347F6A">
        <w:rPr>
          <w:rFonts w:ascii="Times New Roman" w:hAnsi="Times New Roman" w:cs="Times New Roman"/>
          <w:color w:val="000000"/>
          <w:sz w:val="28"/>
          <w:szCs w:val="28"/>
        </w:rPr>
        <w:t xml:space="preserve"> на каникулы.</w:t>
      </w:r>
      <w:r w:rsidR="003600E8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65AD01F" w14:textId="77777777" w:rsidR="009E24BA" w:rsidRPr="006A3C59" w:rsidRDefault="009E24BA" w:rsidP="006A3C59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3C59">
        <w:rPr>
          <w:rFonts w:ascii="Times New Roman" w:eastAsia="Calibri" w:hAnsi="Times New Roman" w:cs="Times New Roman"/>
          <w:b/>
          <w:sz w:val="28"/>
          <w:szCs w:val="28"/>
        </w:rPr>
        <w:t>2.Подготовка кандидатов в замещающие родители</w:t>
      </w:r>
    </w:p>
    <w:p w14:paraId="44EF1120" w14:textId="084D11C1" w:rsidR="009E24BA" w:rsidRPr="006A3C59" w:rsidRDefault="009746C6" w:rsidP="00523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E24BA" w:rsidRPr="006A3C59">
        <w:rPr>
          <w:rFonts w:ascii="Times New Roman" w:eastAsia="Calibri" w:hAnsi="Times New Roman" w:cs="Times New Roman"/>
          <w:sz w:val="28"/>
          <w:szCs w:val="28"/>
        </w:rPr>
        <w:t xml:space="preserve"> Ивановском районе подготовку кандидатов в замещающие родители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Школа приемных родителей при </w:t>
      </w:r>
      <w:r w:rsidR="009E24BA" w:rsidRPr="006A3C59">
        <w:rPr>
          <w:rFonts w:ascii="Times New Roman" w:eastAsia="Calibri" w:hAnsi="Times New Roman" w:cs="Times New Roman"/>
          <w:sz w:val="28"/>
          <w:szCs w:val="28"/>
        </w:rPr>
        <w:t xml:space="preserve">ГАУАО «Ивановский КЦСOН» </w:t>
      </w:r>
    </w:p>
    <w:p w14:paraId="1764EA18" w14:textId="093C2F2D" w:rsidR="00607648" w:rsidRPr="00461F24" w:rsidRDefault="00797B0E" w:rsidP="00523536">
      <w:pPr>
        <w:tabs>
          <w:tab w:val="center" w:pos="4606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797B0E">
        <w:rPr>
          <w:rFonts w:ascii="Times New Roman" w:eastAsia="Calibri" w:hAnsi="Times New Roman" w:cs="Times New Roman"/>
          <w:bCs/>
          <w:sz w:val="28"/>
          <w:szCs w:val="28"/>
        </w:rPr>
        <w:t xml:space="preserve"> Школу приемного родителя </w:t>
      </w:r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9746C6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0B434D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02206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B434D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Pr="00797B0E">
        <w:rPr>
          <w:rFonts w:ascii="Times New Roman" w:eastAsia="Calibri" w:hAnsi="Times New Roman" w:cs="Times New Roman"/>
          <w:bCs/>
          <w:sz w:val="28"/>
          <w:szCs w:val="28"/>
        </w:rPr>
        <w:t>, обратились</w:t>
      </w:r>
      <w:r w:rsidR="009B59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47F6A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9B5991">
        <w:rPr>
          <w:rFonts w:ascii="Times New Roman" w:eastAsia="Calibri" w:hAnsi="Times New Roman" w:cs="Times New Roman"/>
          <w:bCs/>
          <w:sz w:val="28"/>
          <w:szCs w:val="28"/>
        </w:rPr>
        <w:t xml:space="preserve"> сем</w:t>
      </w:r>
      <w:r w:rsidR="00347F6A">
        <w:rPr>
          <w:rFonts w:ascii="Times New Roman" w:eastAsia="Calibri" w:hAnsi="Times New Roman" w:cs="Times New Roman"/>
          <w:bCs/>
          <w:sz w:val="28"/>
          <w:szCs w:val="28"/>
        </w:rPr>
        <w:t>ьи</w:t>
      </w:r>
      <w:r w:rsidR="009B5991">
        <w:rPr>
          <w:rFonts w:ascii="Times New Roman" w:eastAsia="Calibri" w:hAnsi="Times New Roman" w:cs="Times New Roman"/>
          <w:bCs/>
          <w:sz w:val="28"/>
          <w:szCs w:val="28"/>
        </w:rPr>
        <w:t xml:space="preserve"> в них </w:t>
      </w:r>
      <w:r w:rsidR="002752F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47F6A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9B5991">
        <w:rPr>
          <w:rFonts w:ascii="Times New Roman" w:eastAsia="Calibri" w:hAnsi="Times New Roman" w:cs="Times New Roman"/>
          <w:bCs/>
          <w:sz w:val="28"/>
          <w:szCs w:val="28"/>
        </w:rPr>
        <w:t xml:space="preserve"> родите</w:t>
      </w:r>
      <w:r w:rsidR="00A92FB1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="00913401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97B0E">
        <w:rPr>
          <w:rFonts w:ascii="Times New Roman" w:eastAsia="Calibri" w:hAnsi="Times New Roman" w:cs="Times New Roman"/>
          <w:bCs/>
          <w:sz w:val="28"/>
          <w:szCs w:val="28"/>
        </w:rPr>
        <w:t>получили свидетельства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прохождении ШПР</w:t>
      </w:r>
      <w:r w:rsidRPr="00797B0E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E82FE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47F6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797B0E">
        <w:rPr>
          <w:rFonts w:ascii="Times New Roman" w:eastAsia="Calibri" w:hAnsi="Times New Roman" w:cs="Times New Roman"/>
          <w:bCs/>
          <w:sz w:val="28"/>
          <w:szCs w:val="28"/>
        </w:rPr>
        <w:t xml:space="preserve"> чел.</w:t>
      </w:r>
      <w:r w:rsidR="00C812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1298" w:rsidRPr="00C81298">
        <w:rPr>
          <w:rFonts w:ascii="Times New Roman" w:eastAsia="Calibri" w:hAnsi="Times New Roman" w:cs="Times New Roman"/>
          <w:bCs/>
          <w:sz w:val="28"/>
          <w:szCs w:val="28"/>
        </w:rPr>
        <w:t>(план 25 чел.)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E24BA" w:rsidRPr="006A3C59">
        <w:rPr>
          <w:rFonts w:ascii="Times New Roman" w:eastAsia="Calibri" w:hAnsi="Times New Roman" w:cs="Times New Roman"/>
          <w:bCs/>
          <w:sz w:val="28"/>
          <w:szCs w:val="28"/>
        </w:rPr>
        <w:t xml:space="preserve">Цель </w:t>
      </w:r>
      <w:r w:rsidR="009E24BA" w:rsidRPr="006A3C59">
        <w:rPr>
          <w:rFonts w:ascii="Times New Roman" w:eastAsia="Calibri" w:hAnsi="Times New Roman" w:cs="Times New Roman"/>
          <w:sz w:val="28"/>
          <w:szCs w:val="28"/>
        </w:rPr>
        <w:t>«Службы по подготовке и сопровождению замещающих семей» является подготовка кандидатов в замещающие родители к новой жизненной роли, помощь в осознании ими мотивов приема и готовности к воспитанию детей, помощь психолога и педагога детям и родителям  в период знакомства, в период адаптации, в преодолении кризисной ситуации</w:t>
      </w:r>
      <w:r w:rsidR="009E24BA" w:rsidRPr="006A3C5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E24BA" w:rsidRPr="006A3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FEB">
        <w:rPr>
          <w:rFonts w:ascii="Times New Roman" w:hAnsi="Times New Roman" w:cs="Times New Roman"/>
          <w:sz w:val="28"/>
          <w:szCs w:val="28"/>
        </w:rPr>
        <w:t>2</w:t>
      </w:r>
      <w:r w:rsidR="00347F6A">
        <w:rPr>
          <w:rFonts w:ascii="Times New Roman" w:hAnsi="Times New Roman" w:cs="Times New Roman"/>
          <w:sz w:val="28"/>
          <w:szCs w:val="28"/>
        </w:rPr>
        <w:t>5</w:t>
      </w:r>
      <w:r w:rsidR="00607648" w:rsidRPr="00461F24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A92FB1">
        <w:rPr>
          <w:rFonts w:ascii="Times New Roman" w:hAnsi="Times New Roman" w:cs="Times New Roman"/>
          <w:sz w:val="28"/>
          <w:szCs w:val="28"/>
        </w:rPr>
        <w:t>,</w:t>
      </w:r>
      <w:r w:rsidR="00607648" w:rsidRPr="00461F24">
        <w:rPr>
          <w:rFonts w:ascii="Times New Roman" w:hAnsi="Times New Roman" w:cs="Times New Roman"/>
          <w:sz w:val="28"/>
          <w:szCs w:val="28"/>
        </w:rPr>
        <w:t xml:space="preserve"> про</w:t>
      </w:r>
      <w:r w:rsidR="00A92FB1">
        <w:rPr>
          <w:rFonts w:ascii="Times New Roman" w:hAnsi="Times New Roman" w:cs="Times New Roman"/>
          <w:sz w:val="28"/>
          <w:szCs w:val="28"/>
        </w:rPr>
        <w:t>шедших курс подготовки в</w:t>
      </w:r>
      <w:r w:rsidR="00607648" w:rsidRPr="00461F24">
        <w:rPr>
          <w:rFonts w:ascii="Times New Roman" w:hAnsi="Times New Roman" w:cs="Times New Roman"/>
          <w:sz w:val="28"/>
          <w:szCs w:val="28"/>
        </w:rPr>
        <w:t xml:space="preserve"> ШПР, получили свидетельство установленного образца</w:t>
      </w:r>
      <w:r w:rsidR="00A92FB1">
        <w:rPr>
          <w:rFonts w:ascii="Times New Roman" w:hAnsi="Times New Roman" w:cs="Times New Roman"/>
          <w:sz w:val="28"/>
          <w:szCs w:val="28"/>
        </w:rPr>
        <w:t>,</w:t>
      </w:r>
      <w:r w:rsidR="00607648" w:rsidRPr="00461F24">
        <w:rPr>
          <w:rFonts w:ascii="Times New Roman" w:hAnsi="Times New Roman" w:cs="Times New Roman"/>
          <w:sz w:val="28"/>
          <w:szCs w:val="28"/>
        </w:rPr>
        <w:t xml:space="preserve">  был выдан  материал в виде консультаций, лекций, упражнений, занятий с элементами тренинга:  «Представление о потребностях развития приёмного ребёнка и о необходимых компетенциях приёмных родителей», </w:t>
      </w:r>
      <w:r w:rsidR="00607648" w:rsidRPr="00461F24">
        <w:rPr>
          <w:rFonts w:ascii="Times New Roman" w:hAnsi="Times New Roman" w:cs="Times New Roman"/>
          <w:sz w:val="28"/>
          <w:szCs w:val="28"/>
        </w:rPr>
        <w:lastRenderedPageBreak/>
        <w:t>«Понятие о мотивации приёмных родителей», «Трудное поведение приёмного ребёнка, навыки управления «трудным» поведением ребёнка», «Обеспечение безопасности ребёнка</w:t>
      </w:r>
      <w:r w:rsidR="00347F6A">
        <w:rPr>
          <w:rFonts w:ascii="Times New Roman" w:hAnsi="Times New Roman" w:cs="Times New Roman"/>
          <w:sz w:val="28"/>
          <w:szCs w:val="28"/>
        </w:rPr>
        <w:t>»,» « Воспитание ребенка с  особенностями развития»</w:t>
      </w:r>
      <w:r w:rsidR="00607648" w:rsidRPr="00461F24">
        <w:rPr>
          <w:rFonts w:ascii="Times New Roman" w:hAnsi="Times New Roman" w:cs="Times New Roman"/>
          <w:sz w:val="28"/>
          <w:szCs w:val="28"/>
        </w:rPr>
        <w:t xml:space="preserve">. </w:t>
      </w:r>
      <w:r w:rsidR="00347F6A">
        <w:rPr>
          <w:rFonts w:ascii="Times New Roman" w:hAnsi="Times New Roman" w:cs="Times New Roman"/>
          <w:sz w:val="28"/>
          <w:szCs w:val="28"/>
        </w:rPr>
        <w:t>«</w:t>
      </w:r>
      <w:r w:rsidR="00607648" w:rsidRPr="00461F24">
        <w:rPr>
          <w:rFonts w:ascii="Times New Roman" w:hAnsi="Times New Roman" w:cs="Times New Roman"/>
          <w:sz w:val="28"/>
          <w:szCs w:val="28"/>
        </w:rPr>
        <w:t>Меры по предотвращению рисков жестокого обращения и причинение вреда здоровью ребёнка», «Социальные связи семьи кандидата в приемные родители, система внешней поддержки и собственные ресурсы семьи».</w:t>
      </w:r>
    </w:p>
    <w:p w14:paraId="2270C6A1" w14:textId="71988E9E" w:rsidR="009E24BA" w:rsidRPr="006A3C59" w:rsidRDefault="00607648" w:rsidP="00523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Налажено тесное взаимодействие с </w:t>
      </w:r>
      <w:r w:rsidR="00A92FB1">
        <w:rPr>
          <w:rFonts w:ascii="Times New Roman" w:hAnsi="Times New Roman" w:cs="Times New Roman"/>
          <w:sz w:val="28"/>
          <w:szCs w:val="28"/>
        </w:rPr>
        <w:t>замещающими</w:t>
      </w:r>
      <w:r w:rsidRPr="00461F24">
        <w:rPr>
          <w:rFonts w:ascii="Times New Roman" w:hAnsi="Times New Roman" w:cs="Times New Roman"/>
          <w:sz w:val="28"/>
          <w:szCs w:val="28"/>
        </w:rPr>
        <w:t xml:space="preserve"> семьями, отделом опеки и попечительства, с администрацией сёл</w:t>
      </w:r>
      <w:r w:rsidR="00F727B4">
        <w:rPr>
          <w:rFonts w:ascii="Times New Roman" w:hAnsi="Times New Roman" w:cs="Times New Roman"/>
          <w:sz w:val="28"/>
          <w:szCs w:val="28"/>
        </w:rPr>
        <w:t>, руководителями образовательных организаций</w:t>
      </w:r>
      <w:r w:rsidRPr="00461F24">
        <w:rPr>
          <w:rFonts w:ascii="Times New Roman" w:hAnsi="Times New Roman" w:cs="Times New Roman"/>
          <w:sz w:val="28"/>
          <w:szCs w:val="28"/>
        </w:rPr>
        <w:t xml:space="preserve"> и социальными педагогами школ, социальной защитой насел</w:t>
      </w:r>
      <w:r w:rsidR="00347F6A">
        <w:rPr>
          <w:rFonts w:ascii="Times New Roman" w:hAnsi="Times New Roman" w:cs="Times New Roman"/>
          <w:sz w:val="28"/>
          <w:szCs w:val="28"/>
        </w:rPr>
        <w:t>ения</w:t>
      </w:r>
    </w:p>
    <w:p w14:paraId="5B80C556" w14:textId="04A44A93" w:rsidR="009E24BA" w:rsidRPr="006A3C59" w:rsidRDefault="00604B18" w:rsidP="00523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82FEB">
        <w:rPr>
          <w:rFonts w:ascii="Times New Roman" w:hAnsi="Times New Roman" w:cs="Times New Roman"/>
          <w:sz w:val="28"/>
          <w:szCs w:val="28"/>
        </w:rPr>
        <w:t>6</w:t>
      </w:r>
      <w:r w:rsidR="00347F6A">
        <w:rPr>
          <w:rFonts w:ascii="Times New Roman" w:hAnsi="Times New Roman" w:cs="Times New Roman"/>
          <w:sz w:val="28"/>
          <w:szCs w:val="28"/>
        </w:rPr>
        <w:t>6</w:t>
      </w:r>
      <w:r w:rsidR="003600E8" w:rsidRPr="006A3C59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E82FEB">
        <w:rPr>
          <w:rFonts w:ascii="Times New Roman" w:hAnsi="Times New Roman" w:cs="Times New Roman"/>
          <w:sz w:val="28"/>
          <w:szCs w:val="28"/>
        </w:rPr>
        <w:t>их</w:t>
      </w:r>
      <w:r w:rsidR="003600E8" w:rsidRPr="006A3C59">
        <w:rPr>
          <w:rFonts w:ascii="Times New Roman" w:hAnsi="Times New Roman" w:cs="Times New Roman"/>
          <w:sz w:val="28"/>
          <w:szCs w:val="28"/>
        </w:rPr>
        <w:t xml:space="preserve"> сем</w:t>
      </w:r>
      <w:r w:rsidR="00E82FEB">
        <w:rPr>
          <w:rFonts w:ascii="Times New Roman" w:hAnsi="Times New Roman" w:cs="Times New Roman"/>
          <w:sz w:val="28"/>
          <w:szCs w:val="28"/>
        </w:rPr>
        <w:t>ей</w:t>
      </w:r>
      <w:r w:rsidR="005732F7">
        <w:rPr>
          <w:rFonts w:ascii="Times New Roman" w:hAnsi="Times New Roman" w:cs="Times New Roman"/>
          <w:sz w:val="28"/>
          <w:szCs w:val="28"/>
        </w:rPr>
        <w:t xml:space="preserve">, в них </w:t>
      </w:r>
      <w:r w:rsidR="00E82FEB">
        <w:rPr>
          <w:rFonts w:ascii="Times New Roman" w:hAnsi="Times New Roman" w:cs="Times New Roman"/>
          <w:sz w:val="28"/>
          <w:szCs w:val="28"/>
        </w:rPr>
        <w:t>9</w:t>
      </w:r>
      <w:r w:rsidR="00347F6A">
        <w:rPr>
          <w:rFonts w:ascii="Times New Roman" w:hAnsi="Times New Roman" w:cs="Times New Roman"/>
          <w:sz w:val="28"/>
          <w:szCs w:val="28"/>
        </w:rPr>
        <w:t>2</w:t>
      </w:r>
      <w:r w:rsidR="009E24BA" w:rsidRPr="006A3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4A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E82FEB">
        <w:rPr>
          <w:rFonts w:ascii="Times New Roman" w:hAnsi="Times New Roman" w:cs="Times New Roman"/>
          <w:sz w:val="28"/>
          <w:szCs w:val="28"/>
        </w:rPr>
        <w:t>.</w:t>
      </w:r>
      <w:r w:rsidR="009E24BA" w:rsidRPr="006A3C59">
        <w:rPr>
          <w:rFonts w:ascii="Times New Roman" w:hAnsi="Times New Roman" w:cs="Times New Roman"/>
          <w:sz w:val="28"/>
          <w:szCs w:val="28"/>
        </w:rPr>
        <w:t>, приемная</w:t>
      </w:r>
      <w:r w:rsidR="00A907BA">
        <w:rPr>
          <w:rFonts w:ascii="Times New Roman" w:hAnsi="Times New Roman" w:cs="Times New Roman"/>
          <w:sz w:val="28"/>
          <w:szCs w:val="28"/>
        </w:rPr>
        <w:t xml:space="preserve"> семья- </w:t>
      </w:r>
      <w:r w:rsidR="00347F6A">
        <w:rPr>
          <w:rFonts w:ascii="Times New Roman" w:hAnsi="Times New Roman" w:cs="Times New Roman"/>
          <w:sz w:val="28"/>
          <w:szCs w:val="28"/>
        </w:rPr>
        <w:t>29</w:t>
      </w:r>
      <w:r w:rsidR="00A907BA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9B5991">
        <w:rPr>
          <w:rFonts w:ascii="Times New Roman" w:hAnsi="Times New Roman" w:cs="Times New Roman"/>
          <w:sz w:val="28"/>
          <w:szCs w:val="28"/>
        </w:rPr>
        <w:t>5</w:t>
      </w:r>
      <w:r w:rsidR="00347F6A">
        <w:rPr>
          <w:rFonts w:ascii="Times New Roman" w:hAnsi="Times New Roman" w:cs="Times New Roman"/>
          <w:sz w:val="28"/>
          <w:szCs w:val="28"/>
        </w:rPr>
        <w:t>6</w:t>
      </w:r>
      <w:r w:rsidR="00573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2F7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="005732F7">
        <w:rPr>
          <w:rFonts w:ascii="Times New Roman" w:hAnsi="Times New Roman" w:cs="Times New Roman"/>
          <w:sz w:val="28"/>
          <w:szCs w:val="28"/>
        </w:rPr>
        <w:t xml:space="preserve">.; опека и попечительство </w:t>
      </w:r>
      <w:r w:rsidR="00BB74AD">
        <w:rPr>
          <w:rFonts w:ascii="Times New Roman" w:hAnsi="Times New Roman" w:cs="Times New Roman"/>
          <w:sz w:val="28"/>
          <w:szCs w:val="28"/>
        </w:rPr>
        <w:t>37</w:t>
      </w:r>
      <w:r w:rsidR="005732F7">
        <w:rPr>
          <w:rFonts w:ascii="Times New Roman" w:hAnsi="Times New Roman" w:cs="Times New Roman"/>
          <w:sz w:val="28"/>
          <w:szCs w:val="28"/>
        </w:rPr>
        <w:t xml:space="preserve"> сем</w:t>
      </w:r>
      <w:r w:rsidR="0041380F">
        <w:rPr>
          <w:rFonts w:ascii="Times New Roman" w:hAnsi="Times New Roman" w:cs="Times New Roman"/>
          <w:sz w:val="28"/>
          <w:szCs w:val="28"/>
        </w:rPr>
        <w:t>ья</w:t>
      </w:r>
      <w:r w:rsidR="005732F7">
        <w:rPr>
          <w:rFonts w:ascii="Times New Roman" w:hAnsi="Times New Roman" w:cs="Times New Roman"/>
          <w:sz w:val="28"/>
          <w:szCs w:val="28"/>
        </w:rPr>
        <w:t xml:space="preserve">, в них  </w:t>
      </w:r>
      <w:r w:rsidR="00347F6A">
        <w:rPr>
          <w:rFonts w:ascii="Times New Roman" w:hAnsi="Times New Roman" w:cs="Times New Roman"/>
          <w:sz w:val="28"/>
          <w:szCs w:val="28"/>
        </w:rPr>
        <w:t>40</w:t>
      </w:r>
      <w:r w:rsidR="005732F7">
        <w:rPr>
          <w:rFonts w:ascii="Times New Roman" w:hAnsi="Times New Roman" w:cs="Times New Roman"/>
          <w:sz w:val="28"/>
          <w:szCs w:val="28"/>
        </w:rPr>
        <w:t xml:space="preserve"> </w:t>
      </w:r>
      <w:r w:rsidR="00347F6A">
        <w:rPr>
          <w:rFonts w:ascii="Times New Roman" w:hAnsi="Times New Roman" w:cs="Times New Roman"/>
          <w:sz w:val="28"/>
          <w:szCs w:val="28"/>
        </w:rPr>
        <w:t>дет</w:t>
      </w:r>
      <w:r w:rsidR="009E24BA" w:rsidRPr="006A3C59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761F4C94" w14:textId="004CBF37" w:rsidR="009E24BA" w:rsidRPr="006A3C59" w:rsidRDefault="009E24BA" w:rsidP="0052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59">
        <w:rPr>
          <w:rFonts w:ascii="Times New Roman" w:hAnsi="Times New Roman" w:cs="Times New Roman"/>
          <w:sz w:val="28"/>
          <w:szCs w:val="28"/>
        </w:rPr>
        <w:t xml:space="preserve">За  </w:t>
      </w:r>
      <w:r w:rsidR="009746C6">
        <w:rPr>
          <w:rFonts w:ascii="Times New Roman" w:hAnsi="Times New Roman" w:cs="Times New Roman"/>
          <w:sz w:val="28"/>
          <w:szCs w:val="28"/>
        </w:rPr>
        <w:t xml:space="preserve"> </w:t>
      </w:r>
      <w:r w:rsidR="00307F0F">
        <w:rPr>
          <w:rFonts w:ascii="Times New Roman" w:hAnsi="Times New Roman" w:cs="Times New Roman"/>
          <w:sz w:val="28"/>
          <w:szCs w:val="28"/>
        </w:rPr>
        <w:t>202</w:t>
      </w:r>
      <w:r w:rsidR="00AF3FD9">
        <w:rPr>
          <w:rFonts w:ascii="Times New Roman" w:hAnsi="Times New Roman" w:cs="Times New Roman"/>
          <w:sz w:val="28"/>
          <w:szCs w:val="28"/>
        </w:rPr>
        <w:t>3</w:t>
      </w:r>
      <w:r w:rsidR="00307F0F">
        <w:rPr>
          <w:rFonts w:ascii="Times New Roman" w:hAnsi="Times New Roman" w:cs="Times New Roman"/>
          <w:sz w:val="28"/>
          <w:szCs w:val="28"/>
        </w:rPr>
        <w:t xml:space="preserve"> г.- </w:t>
      </w:r>
      <w:r w:rsidR="00752A0F">
        <w:rPr>
          <w:rFonts w:ascii="Times New Roman" w:hAnsi="Times New Roman" w:cs="Times New Roman"/>
          <w:sz w:val="28"/>
          <w:szCs w:val="28"/>
        </w:rPr>
        <w:t>3</w:t>
      </w:r>
      <w:r w:rsidR="00307F0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A3C59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5A0144" w:rsidRPr="006A3C59">
        <w:rPr>
          <w:rFonts w:ascii="Times New Roman" w:hAnsi="Times New Roman" w:cs="Times New Roman"/>
          <w:sz w:val="28"/>
          <w:szCs w:val="28"/>
        </w:rPr>
        <w:t>ы</w:t>
      </w:r>
      <w:r w:rsidRPr="006A3C59">
        <w:rPr>
          <w:rFonts w:ascii="Times New Roman" w:hAnsi="Times New Roman" w:cs="Times New Roman"/>
          <w:sz w:val="28"/>
          <w:szCs w:val="28"/>
        </w:rPr>
        <w:t xml:space="preserve"> на воспитание в семью.  </w:t>
      </w:r>
      <w:r w:rsidR="00EF53F6">
        <w:rPr>
          <w:rFonts w:ascii="Times New Roman" w:hAnsi="Times New Roman" w:cs="Times New Roman"/>
          <w:sz w:val="28"/>
          <w:szCs w:val="28"/>
        </w:rPr>
        <w:t xml:space="preserve"> Отказ замещающей</w:t>
      </w:r>
      <w:r w:rsidRPr="006A3C59">
        <w:rPr>
          <w:rFonts w:ascii="Times New Roman" w:hAnsi="Times New Roman" w:cs="Times New Roman"/>
          <w:sz w:val="28"/>
          <w:szCs w:val="28"/>
        </w:rPr>
        <w:t xml:space="preserve">  </w:t>
      </w:r>
      <w:r w:rsidR="00EF53F6">
        <w:rPr>
          <w:rFonts w:ascii="Times New Roman" w:hAnsi="Times New Roman" w:cs="Times New Roman"/>
          <w:sz w:val="28"/>
          <w:szCs w:val="28"/>
        </w:rPr>
        <w:t xml:space="preserve"> семьи т воспитания детей -2  семьи, два ребенка</w:t>
      </w:r>
      <w:r w:rsidRPr="006A3C5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B0DDD4B" w14:textId="3D046A22" w:rsidR="00F9746B" w:rsidRDefault="009E24BA" w:rsidP="0052353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C59">
        <w:rPr>
          <w:rFonts w:ascii="Times New Roman" w:hAnsi="Times New Roman" w:cs="Times New Roman"/>
          <w:b/>
          <w:bCs/>
          <w:sz w:val="28"/>
          <w:szCs w:val="28"/>
        </w:rPr>
        <w:t xml:space="preserve"> 3. Организация сопровождения приемных семей:</w:t>
      </w:r>
    </w:p>
    <w:p w14:paraId="1838C71D" w14:textId="1A50B2BE" w:rsidR="00A857E6" w:rsidRPr="006A3C59" w:rsidRDefault="00A857E6" w:rsidP="00A85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5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На сопровождении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B50E7">
        <w:rPr>
          <w:rFonts w:ascii="Times New Roman" w:eastAsia="Calibri" w:hAnsi="Times New Roman" w:cs="Times New Roman"/>
          <w:sz w:val="28"/>
          <w:szCs w:val="28"/>
        </w:rPr>
        <w:t>3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замещающи</w:t>
      </w:r>
      <w:r w:rsidR="000B50E7">
        <w:rPr>
          <w:rFonts w:ascii="Times New Roman" w:eastAsia="Calibri" w:hAnsi="Times New Roman" w:cs="Times New Roman"/>
          <w:sz w:val="28"/>
          <w:szCs w:val="28"/>
        </w:rPr>
        <w:t>е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0B50E7">
        <w:rPr>
          <w:rFonts w:ascii="Times New Roman" w:eastAsia="Calibri" w:hAnsi="Times New Roman" w:cs="Times New Roman"/>
          <w:sz w:val="28"/>
          <w:szCs w:val="28"/>
        </w:rPr>
        <w:t>ьи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(или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82FEB">
        <w:rPr>
          <w:rFonts w:ascii="Times New Roman" w:eastAsia="Calibri" w:hAnsi="Times New Roman" w:cs="Times New Roman"/>
          <w:sz w:val="28"/>
          <w:szCs w:val="28"/>
        </w:rPr>
        <w:t>9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% от общего числа замещающих семей, находящихся на сопровожд</w:t>
      </w:r>
      <w:r>
        <w:rPr>
          <w:rFonts w:ascii="Times New Roman" w:eastAsia="Calibri" w:hAnsi="Times New Roman" w:cs="Times New Roman"/>
          <w:sz w:val="28"/>
          <w:szCs w:val="28"/>
        </w:rPr>
        <w:t>ении), 3</w:t>
      </w:r>
      <w:r w:rsidR="00206B0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- на базовом уровне, 2</w:t>
      </w:r>
      <w:r w:rsidR="000B50E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мониторинговом уровне, </w:t>
      </w:r>
      <w:r w:rsidR="000B50E7">
        <w:rPr>
          <w:rFonts w:ascii="Times New Roman" w:eastAsia="Calibri" w:hAnsi="Times New Roman" w:cs="Times New Roman"/>
          <w:sz w:val="28"/>
          <w:szCs w:val="28"/>
        </w:rPr>
        <w:t xml:space="preserve"> 2- кризисный уровень сопровождения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них 9</w:t>
      </w:r>
      <w:r w:rsidR="000B50E7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="000B50E7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="000B50E7">
        <w:rPr>
          <w:rFonts w:ascii="Times New Roman" w:eastAsia="Calibri" w:hAnsi="Times New Roman" w:cs="Times New Roman"/>
          <w:sz w:val="28"/>
          <w:szCs w:val="28"/>
        </w:rPr>
        <w:t>.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(д</w:t>
      </w:r>
      <w:r>
        <w:rPr>
          <w:rFonts w:ascii="Times New Roman" w:eastAsia="Calibri" w:hAnsi="Times New Roman" w:cs="Times New Roman"/>
          <w:sz w:val="28"/>
          <w:szCs w:val="28"/>
        </w:rPr>
        <w:t>ошкольников -</w:t>
      </w:r>
      <w:r w:rsidR="00EF53F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, мл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кольников-</w:t>
      </w:r>
      <w:r w:rsidR="000B50E7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92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подростков-</w:t>
      </w:r>
      <w:r w:rsidR="000B50E7">
        <w:rPr>
          <w:rFonts w:ascii="Times New Roman" w:eastAsia="Calibri" w:hAnsi="Times New Roman" w:cs="Times New Roman"/>
          <w:sz w:val="28"/>
          <w:szCs w:val="28"/>
        </w:rPr>
        <w:t>69</w:t>
      </w:r>
      <w:r w:rsidRPr="006A3C5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53B6685" w14:textId="102EBA0A" w:rsidR="00A857E6" w:rsidRPr="006A3C59" w:rsidRDefault="00A857E6" w:rsidP="00A85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50E7">
        <w:rPr>
          <w:rFonts w:ascii="Times New Roman" w:eastAsia="Calibri" w:hAnsi="Times New Roman" w:cs="Times New Roman"/>
          <w:sz w:val="28"/>
          <w:szCs w:val="28"/>
        </w:rPr>
        <w:t>11\11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замещающи</w:t>
      </w:r>
      <w:r w:rsidR="000B50E7">
        <w:rPr>
          <w:rFonts w:ascii="Times New Roman" w:eastAsia="Calibri" w:hAnsi="Times New Roman" w:cs="Times New Roman"/>
          <w:sz w:val="28"/>
          <w:szCs w:val="28"/>
        </w:rPr>
        <w:t>х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0B50E7">
        <w:rPr>
          <w:rFonts w:ascii="Times New Roman" w:eastAsia="Calibri" w:hAnsi="Times New Roman" w:cs="Times New Roman"/>
          <w:sz w:val="28"/>
          <w:szCs w:val="28"/>
        </w:rPr>
        <w:t>ей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сняты с сопрово</w:t>
      </w:r>
      <w:r>
        <w:rPr>
          <w:rFonts w:ascii="Times New Roman" w:eastAsia="Calibri" w:hAnsi="Times New Roman" w:cs="Times New Roman"/>
          <w:sz w:val="28"/>
          <w:szCs w:val="28"/>
        </w:rPr>
        <w:t>ждения, поставлены на сопровождение-</w:t>
      </w:r>
      <w:r w:rsidR="000B50E7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6D686B0C" w14:textId="3D5EF4BD" w:rsidR="00913401" w:rsidRPr="00095087" w:rsidRDefault="000B50E7" w:rsidP="00095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семей</w:t>
      </w:r>
      <w:r w:rsidR="00A857E6" w:rsidRPr="006A3C59">
        <w:rPr>
          <w:rFonts w:ascii="Times New Roman" w:eastAsia="Calibri" w:hAnsi="Times New Roman" w:cs="Times New Roman"/>
          <w:sz w:val="28"/>
          <w:szCs w:val="28"/>
        </w:rPr>
        <w:t xml:space="preserve"> от всех сопровождаемых замещающих семей являются многодетными замещающими семьями, в которых воспи</w:t>
      </w:r>
      <w:r w:rsidR="00A857E6">
        <w:rPr>
          <w:rFonts w:ascii="Times New Roman" w:eastAsia="Calibri" w:hAnsi="Times New Roman" w:cs="Times New Roman"/>
          <w:sz w:val="28"/>
          <w:szCs w:val="28"/>
        </w:rPr>
        <w:t xml:space="preserve">тываются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A857E6" w:rsidRPr="006A3C59">
        <w:rPr>
          <w:rFonts w:ascii="Times New Roman" w:eastAsia="Calibri" w:hAnsi="Times New Roman" w:cs="Times New Roman"/>
          <w:sz w:val="28"/>
          <w:szCs w:val="28"/>
        </w:rPr>
        <w:t xml:space="preserve"> приемных/опекаемых детей, </w:t>
      </w:r>
      <w:r w:rsidR="00A857E6">
        <w:rPr>
          <w:rFonts w:ascii="Times New Roman" w:eastAsia="Calibri" w:hAnsi="Times New Roman" w:cs="Times New Roman"/>
          <w:sz w:val="28"/>
          <w:szCs w:val="28"/>
        </w:rPr>
        <w:t>22</w:t>
      </w:r>
      <w:r w:rsidR="00A857E6" w:rsidRPr="006A3C59">
        <w:rPr>
          <w:rFonts w:ascii="Times New Roman" w:eastAsia="Calibri" w:hAnsi="Times New Roman" w:cs="Times New Roman"/>
          <w:sz w:val="28"/>
          <w:szCs w:val="28"/>
        </w:rPr>
        <w:t xml:space="preserve"> кровных</w:t>
      </w:r>
      <w:r w:rsidR="004171F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10CBE2" w14:textId="5E30D6D3" w:rsidR="00523536" w:rsidRPr="00523536" w:rsidRDefault="00523536" w:rsidP="00A857E6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36">
        <w:rPr>
          <w:rFonts w:ascii="Times New Roman" w:hAnsi="Times New Roman" w:cs="Times New Roman"/>
          <w:sz w:val="28"/>
          <w:szCs w:val="28"/>
        </w:rPr>
        <w:t xml:space="preserve">За отчетный период педагогом-психологом оказывалась психологическая консультативная помощь замещающим семьям, стоящим на сопровождении, а также осуществлялся подбор диагностических методик, в соответствие с предполагаемой проблемой клиента, с целью выявления возможных причин возникновения тех или иных трудностей в семье. Особое внимание уделялось выпускникам 9 и 11 классов, проводился мониторинг сдачи ОГЭ и ЕГЭ. Параллельно с этим оказывалась консультативная помощь, как выпускникам, так и их родителям по дальнейшему поступлению в ВУЗы и </w:t>
      </w:r>
      <w:proofErr w:type="spellStart"/>
      <w:r w:rsidRPr="00523536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523536">
        <w:rPr>
          <w:rFonts w:ascii="Times New Roman" w:hAnsi="Times New Roman" w:cs="Times New Roman"/>
          <w:sz w:val="28"/>
          <w:szCs w:val="28"/>
        </w:rPr>
        <w:t>, на основании их склонностей и возможностей. Консультации носили систематический характер. Для выпускников и родителей проведено тренинговое занятие «Это в наших силах», в ходе которого проанализирована значимость участия семьи при выборе профессии подопечных. В отчетный период в работе активно применялся медиативный подход, который позволяет семьям находить конструктивный выход из сложных семейных обстоятельств. Помимо основной деятельности, подготовка и сопровождение замещающих семей, педагогом психологом осуществляется и дополнительная деятельность:</w:t>
      </w:r>
      <w:r w:rsidR="00E82FEB">
        <w:rPr>
          <w:rFonts w:ascii="Times New Roman" w:hAnsi="Times New Roman" w:cs="Times New Roman"/>
          <w:sz w:val="28"/>
          <w:szCs w:val="28"/>
        </w:rPr>
        <w:t xml:space="preserve"> На основании проводимой работы все дети, кроме одного поступили и обучаются в образовательных  организациях.</w:t>
      </w:r>
    </w:p>
    <w:p w14:paraId="1D6A6BA1" w14:textId="77777777" w:rsidR="00523536" w:rsidRPr="00523536" w:rsidRDefault="00523536" w:rsidP="00523536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536">
        <w:rPr>
          <w:rFonts w:ascii="Times New Roman" w:hAnsi="Times New Roman" w:cs="Times New Roman"/>
          <w:sz w:val="28"/>
          <w:szCs w:val="28"/>
        </w:rPr>
        <w:lastRenderedPageBreak/>
        <w:t>- оказание экстренной психологической помощи несовершеннолетним и их законным представителям (срочные услуги), в том числе взаимодействие и содействие Следственному отделу по Ивановскому району Амурской области при проведении следственных действий с участием несовершеннолетних.</w:t>
      </w:r>
    </w:p>
    <w:p w14:paraId="16AFC0C1" w14:textId="6A9F1708" w:rsidR="00523536" w:rsidRPr="00523536" w:rsidRDefault="00523536" w:rsidP="00025C9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536">
        <w:rPr>
          <w:rFonts w:ascii="Times New Roman" w:hAnsi="Times New Roman" w:cs="Times New Roman"/>
          <w:sz w:val="28"/>
          <w:szCs w:val="28"/>
        </w:rPr>
        <w:t xml:space="preserve"> </w:t>
      </w:r>
      <w:r w:rsidR="00025C99">
        <w:rPr>
          <w:rFonts w:ascii="Times New Roman" w:hAnsi="Times New Roman" w:cs="Times New Roman"/>
          <w:sz w:val="28"/>
          <w:szCs w:val="28"/>
        </w:rPr>
        <w:t>В</w:t>
      </w:r>
      <w:r w:rsidRPr="00523536">
        <w:rPr>
          <w:rFonts w:ascii="Times New Roman" w:hAnsi="Times New Roman" w:cs="Times New Roman"/>
          <w:sz w:val="28"/>
          <w:szCs w:val="28"/>
        </w:rPr>
        <w:t xml:space="preserve"> отчетный период осуществлялась подготовка кандидатов в замещающие родители, в рамках которой с потенциальными замещающими родителями проводились семинарские и лекционные занятия, в ходе которых кандидаты знакомились с особенностями воспитания приемных детей в замещающей семье. Тематика занятий определялась на особенностях семейных обстоятельств и причин принятия нового члена семьи (смерть кровных родителей, принятие ребенка из детского учреждения и др.)</w:t>
      </w:r>
      <w:r w:rsidR="00227C08">
        <w:rPr>
          <w:rFonts w:ascii="Times New Roman" w:hAnsi="Times New Roman" w:cs="Times New Roman"/>
          <w:sz w:val="28"/>
          <w:szCs w:val="28"/>
        </w:rPr>
        <w:t xml:space="preserve">. Кандидаты в замещающие родители проконсультированы о возможных трудностях в воспитании и адаптации детей с особенностями развития.  </w:t>
      </w:r>
    </w:p>
    <w:p w14:paraId="6020EA5B" w14:textId="77777777" w:rsidR="00461F24" w:rsidRPr="00461F24" w:rsidRDefault="00461F24" w:rsidP="00523536">
      <w:pPr>
        <w:tabs>
          <w:tab w:val="center" w:pos="4606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Замещающим родителям оказывается консультативная помощь в целях профилактики нарушения детско-родительских отношений, построения успешного взаимодействия между взрослыми и детьми в период кризиса подросткового возраста у подопечных. </w:t>
      </w:r>
    </w:p>
    <w:p w14:paraId="4275A165" w14:textId="35BD782F" w:rsidR="00523536" w:rsidRPr="00461F24" w:rsidRDefault="00461F24" w:rsidP="00523536">
      <w:pPr>
        <w:tabs>
          <w:tab w:val="center" w:pos="4606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 В процессе консультирования родителям давались рекомендации по особенностям взаимодействия с приемными детьми и возможным способам преодоления сложившихся проблем. В процессе работы с замещающими семьями было вновь отмечено, что чем больше мотивированы приемные родители на активное участие в процессе устранения проявления нежелательных качеств у приемных детей и изменении тактики собственного поведения, тем в большей степени проявлялась положительная динамика в поведении детей.</w:t>
      </w:r>
    </w:p>
    <w:p w14:paraId="48B810D9" w14:textId="31D074BB" w:rsidR="00461F24" w:rsidRPr="00461F24" w:rsidRDefault="00461F24" w:rsidP="00523536">
      <w:pPr>
        <w:tabs>
          <w:tab w:val="center" w:pos="4606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>За</w:t>
      </w:r>
      <w:r w:rsidR="00E82FEB">
        <w:rPr>
          <w:rFonts w:ascii="Times New Roman" w:hAnsi="Times New Roman" w:cs="Times New Roman"/>
          <w:sz w:val="28"/>
          <w:szCs w:val="28"/>
        </w:rPr>
        <w:t xml:space="preserve"> </w:t>
      </w:r>
      <w:r w:rsidRPr="00461F24">
        <w:rPr>
          <w:rFonts w:ascii="Times New Roman" w:hAnsi="Times New Roman" w:cs="Times New Roman"/>
          <w:sz w:val="28"/>
          <w:szCs w:val="28"/>
        </w:rPr>
        <w:t xml:space="preserve">  2023г</w:t>
      </w:r>
      <w:r w:rsidR="00686D6F">
        <w:rPr>
          <w:rFonts w:ascii="Times New Roman" w:hAnsi="Times New Roman" w:cs="Times New Roman"/>
          <w:sz w:val="28"/>
          <w:szCs w:val="28"/>
        </w:rPr>
        <w:t xml:space="preserve">  специалистом по работе с семьей , специалистами по социальной работе </w:t>
      </w:r>
      <w:r w:rsidRPr="00461F24">
        <w:rPr>
          <w:rFonts w:ascii="Times New Roman" w:hAnsi="Times New Roman" w:cs="Times New Roman"/>
          <w:sz w:val="28"/>
          <w:szCs w:val="28"/>
        </w:rPr>
        <w:t xml:space="preserve">социально-педагогический патронаж  проведен по всем семьям, с целью изучения условий жизни и семейного воспитания ребенка, социально - психологического климата и стиля воспитания в семье, выявления основных проблем в семье; обследование </w:t>
      </w:r>
      <w:proofErr w:type="spellStart"/>
      <w:r w:rsidRPr="00461F2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461F24">
        <w:rPr>
          <w:rFonts w:ascii="Times New Roman" w:hAnsi="Times New Roman" w:cs="Times New Roman"/>
          <w:sz w:val="28"/>
          <w:szCs w:val="28"/>
        </w:rPr>
        <w:t xml:space="preserve"> - бытовых условий  детей, находящихся под опекой для контроля за состоянием здоровья, материально - бытовым содержанием, обучением и выполнением опекунами их обязанностей; определение характера отношений между родителями и детьми. Совершено </w:t>
      </w:r>
      <w:r w:rsidR="00EB2D45">
        <w:rPr>
          <w:rFonts w:ascii="Times New Roman" w:hAnsi="Times New Roman" w:cs="Times New Roman"/>
          <w:sz w:val="28"/>
          <w:szCs w:val="28"/>
        </w:rPr>
        <w:t>82</w:t>
      </w:r>
      <w:r w:rsidRPr="00461F24">
        <w:rPr>
          <w:rFonts w:ascii="Times New Roman" w:hAnsi="Times New Roman" w:cs="Times New Roman"/>
          <w:sz w:val="28"/>
          <w:szCs w:val="28"/>
        </w:rPr>
        <w:t xml:space="preserve"> выездных посещений; </w:t>
      </w:r>
      <w:r w:rsidR="00417C78">
        <w:rPr>
          <w:rFonts w:ascii="Times New Roman" w:hAnsi="Times New Roman" w:cs="Times New Roman"/>
          <w:sz w:val="28"/>
          <w:szCs w:val="28"/>
        </w:rPr>
        <w:t>29</w:t>
      </w:r>
      <w:r w:rsidRPr="00461F24">
        <w:rPr>
          <w:rFonts w:ascii="Times New Roman" w:hAnsi="Times New Roman" w:cs="Times New Roman"/>
          <w:sz w:val="28"/>
          <w:szCs w:val="28"/>
        </w:rPr>
        <w:t xml:space="preserve"> человек обратились в отделение за консультацией.</w:t>
      </w:r>
      <w:r w:rsidR="001A4A83">
        <w:rPr>
          <w:rFonts w:ascii="Times New Roman" w:hAnsi="Times New Roman" w:cs="Times New Roman"/>
          <w:sz w:val="28"/>
          <w:szCs w:val="28"/>
        </w:rPr>
        <w:t xml:space="preserve"> В течении июля проведено обследов</w:t>
      </w:r>
      <w:r w:rsidR="00F06091">
        <w:rPr>
          <w:rFonts w:ascii="Times New Roman" w:hAnsi="Times New Roman" w:cs="Times New Roman"/>
          <w:sz w:val="28"/>
          <w:szCs w:val="28"/>
        </w:rPr>
        <w:t>а</w:t>
      </w:r>
      <w:r w:rsidR="001A4A83">
        <w:rPr>
          <w:rFonts w:ascii="Times New Roman" w:hAnsi="Times New Roman" w:cs="Times New Roman"/>
          <w:sz w:val="28"/>
          <w:szCs w:val="28"/>
        </w:rPr>
        <w:t>ние</w:t>
      </w:r>
      <w:r w:rsidR="00F772AB">
        <w:rPr>
          <w:rFonts w:ascii="Times New Roman" w:hAnsi="Times New Roman" w:cs="Times New Roman"/>
          <w:sz w:val="28"/>
          <w:szCs w:val="28"/>
        </w:rPr>
        <w:t xml:space="preserve"> </w:t>
      </w:r>
      <w:r w:rsidR="001A4A83">
        <w:rPr>
          <w:rFonts w:ascii="Times New Roman" w:hAnsi="Times New Roman" w:cs="Times New Roman"/>
          <w:sz w:val="28"/>
          <w:szCs w:val="28"/>
        </w:rPr>
        <w:t>всех семей</w:t>
      </w:r>
      <w:r w:rsidR="00F772AB">
        <w:rPr>
          <w:rFonts w:ascii="Times New Roman" w:hAnsi="Times New Roman" w:cs="Times New Roman"/>
          <w:sz w:val="28"/>
          <w:szCs w:val="28"/>
        </w:rPr>
        <w:t>,</w:t>
      </w:r>
      <w:r w:rsidR="001A4A83">
        <w:rPr>
          <w:rFonts w:ascii="Times New Roman" w:hAnsi="Times New Roman" w:cs="Times New Roman"/>
          <w:sz w:val="28"/>
          <w:szCs w:val="28"/>
        </w:rPr>
        <w:t xml:space="preserve"> находящихся на сопровождении,</w:t>
      </w:r>
      <w:r w:rsidR="00F06091">
        <w:rPr>
          <w:rFonts w:ascii="Times New Roman" w:hAnsi="Times New Roman" w:cs="Times New Roman"/>
          <w:sz w:val="28"/>
          <w:szCs w:val="28"/>
        </w:rPr>
        <w:t xml:space="preserve"> составлены акты, нарушений не выявлено.</w:t>
      </w:r>
      <w:r w:rsidR="00233E42">
        <w:rPr>
          <w:rFonts w:ascii="Times New Roman" w:hAnsi="Times New Roman" w:cs="Times New Roman"/>
          <w:sz w:val="28"/>
          <w:szCs w:val="28"/>
        </w:rPr>
        <w:t xml:space="preserve"> </w:t>
      </w:r>
      <w:r w:rsidR="00F06091">
        <w:rPr>
          <w:rFonts w:ascii="Times New Roman" w:hAnsi="Times New Roman" w:cs="Times New Roman"/>
          <w:sz w:val="28"/>
          <w:szCs w:val="28"/>
        </w:rPr>
        <w:t>Проводится определенная работа</w:t>
      </w:r>
      <w:r w:rsidR="00233E42">
        <w:rPr>
          <w:rFonts w:ascii="Times New Roman" w:hAnsi="Times New Roman" w:cs="Times New Roman"/>
          <w:sz w:val="28"/>
          <w:szCs w:val="28"/>
        </w:rPr>
        <w:t xml:space="preserve"> с</w:t>
      </w:r>
      <w:r w:rsidR="00F06091">
        <w:rPr>
          <w:rFonts w:ascii="Times New Roman" w:hAnsi="Times New Roman" w:cs="Times New Roman"/>
          <w:sz w:val="28"/>
          <w:szCs w:val="28"/>
        </w:rPr>
        <w:t xml:space="preserve"> семьей</w:t>
      </w:r>
      <w:r w:rsidR="00F772AB">
        <w:rPr>
          <w:rFonts w:ascii="Times New Roman" w:hAnsi="Times New Roman" w:cs="Times New Roman"/>
          <w:sz w:val="28"/>
          <w:szCs w:val="28"/>
        </w:rPr>
        <w:t>,</w:t>
      </w:r>
      <w:r w:rsidR="00F06091">
        <w:rPr>
          <w:rFonts w:ascii="Times New Roman" w:hAnsi="Times New Roman" w:cs="Times New Roman"/>
          <w:sz w:val="28"/>
          <w:szCs w:val="28"/>
        </w:rPr>
        <w:t xml:space="preserve"> где есть участник СВО</w:t>
      </w:r>
      <w:r w:rsidR="00233E42">
        <w:rPr>
          <w:rFonts w:ascii="Times New Roman" w:hAnsi="Times New Roman" w:cs="Times New Roman"/>
          <w:sz w:val="28"/>
          <w:szCs w:val="28"/>
        </w:rPr>
        <w:t>.</w:t>
      </w:r>
    </w:p>
    <w:p w14:paraId="23C7A433" w14:textId="20FB9246" w:rsidR="00461F24" w:rsidRPr="00461F24" w:rsidRDefault="00461F24" w:rsidP="00417C78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>.</w:t>
      </w:r>
    </w:p>
    <w:p w14:paraId="6C0C1D77" w14:textId="72B43AA7" w:rsidR="00461F24" w:rsidRDefault="00461F24" w:rsidP="00F772AB">
      <w:pPr>
        <w:tabs>
          <w:tab w:val="center" w:pos="4606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Замещающим родителям и опекунам были оказаны консультации по постановке детей на жильё, всем замещающим родителям была дана консультация по организации летне-оздоровительного периода. </w:t>
      </w:r>
      <w:r w:rsidR="00417C78">
        <w:rPr>
          <w:rFonts w:ascii="Times New Roman" w:hAnsi="Times New Roman" w:cs="Times New Roman"/>
          <w:sz w:val="28"/>
          <w:szCs w:val="28"/>
        </w:rPr>
        <w:t>В 2023 г.</w:t>
      </w:r>
      <w:r w:rsidRPr="00461F24">
        <w:rPr>
          <w:rFonts w:ascii="Times New Roman" w:hAnsi="Times New Roman" w:cs="Times New Roman"/>
          <w:sz w:val="28"/>
          <w:szCs w:val="28"/>
        </w:rPr>
        <w:t xml:space="preserve"> </w:t>
      </w:r>
      <w:r w:rsidR="00DE0BD2">
        <w:rPr>
          <w:rFonts w:ascii="Times New Roman" w:hAnsi="Times New Roman" w:cs="Times New Roman"/>
          <w:sz w:val="28"/>
          <w:szCs w:val="28"/>
        </w:rPr>
        <w:t xml:space="preserve">38 </w:t>
      </w:r>
      <w:r w:rsidRPr="00461F24">
        <w:rPr>
          <w:rFonts w:ascii="Times New Roman" w:hAnsi="Times New Roman" w:cs="Times New Roman"/>
          <w:sz w:val="28"/>
          <w:szCs w:val="28"/>
        </w:rPr>
        <w:t xml:space="preserve">опекаемых детей </w:t>
      </w:r>
      <w:r w:rsidR="00F772AB">
        <w:rPr>
          <w:rFonts w:ascii="Times New Roman" w:hAnsi="Times New Roman" w:cs="Times New Roman"/>
          <w:sz w:val="28"/>
          <w:szCs w:val="28"/>
        </w:rPr>
        <w:t xml:space="preserve">получили оздоровление в ЗДОЛ </w:t>
      </w:r>
      <w:r w:rsidR="00FC0659">
        <w:rPr>
          <w:rFonts w:ascii="Times New Roman" w:hAnsi="Times New Roman" w:cs="Times New Roman"/>
          <w:sz w:val="28"/>
          <w:szCs w:val="28"/>
        </w:rPr>
        <w:t>-</w:t>
      </w:r>
      <w:r w:rsidR="00A857E6">
        <w:rPr>
          <w:rFonts w:ascii="Times New Roman" w:hAnsi="Times New Roman" w:cs="Times New Roman"/>
          <w:sz w:val="28"/>
          <w:szCs w:val="28"/>
        </w:rPr>
        <w:t xml:space="preserve"> </w:t>
      </w:r>
      <w:r w:rsidR="00FC0659">
        <w:rPr>
          <w:rFonts w:ascii="Times New Roman" w:hAnsi="Times New Roman" w:cs="Times New Roman"/>
          <w:sz w:val="28"/>
          <w:szCs w:val="28"/>
        </w:rPr>
        <w:t>«</w:t>
      </w:r>
      <w:r w:rsidR="00A857E6">
        <w:rPr>
          <w:rFonts w:ascii="Times New Roman" w:hAnsi="Times New Roman" w:cs="Times New Roman"/>
          <w:sz w:val="28"/>
          <w:szCs w:val="28"/>
        </w:rPr>
        <w:t>Прометей»</w:t>
      </w:r>
      <w:r w:rsidR="008B4667">
        <w:rPr>
          <w:rFonts w:ascii="Times New Roman" w:hAnsi="Times New Roman" w:cs="Times New Roman"/>
          <w:sz w:val="28"/>
          <w:szCs w:val="28"/>
        </w:rPr>
        <w:t>, «Строитель»</w:t>
      </w:r>
      <w:r w:rsidRPr="00461F24">
        <w:rPr>
          <w:rFonts w:ascii="Times New Roman" w:hAnsi="Times New Roman" w:cs="Times New Roman"/>
          <w:sz w:val="28"/>
          <w:szCs w:val="28"/>
        </w:rPr>
        <w:t xml:space="preserve"> и </w:t>
      </w:r>
      <w:r w:rsidR="008B4667">
        <w:rPr>
          <w:rFonts w:ascii="Times New Roman" w:hAnsi="Times New Roman" w:cs="Times New Roman"/>
          <w:sz w:val="28"/>
          <w:szCs w:val="28"/>
        </w:rPr>
        <w:t>«Белые Горы</w:t>
      </w:r>
      <w:r w:rsidR="00FC0659">
        <w:rPr>
          <w:rFonts w:ascii="Times New Roman" w:hAnsi="Times New Roman" w:cs="Times New Roman"/>
          <w:sz w:val="28"/>
          <w:szCs w:val="28"/>
        </w:rPr>
        <w:t xml:space="preserve">», </w:t>
      </w:r>
      <w:r w:rsidRPr="00461F24">
        <w:rPr>
          <w:rFonts w:ascii="Times New Roman" w:hAnsi="Times New Roman" w:cs="Times New Roman"/>
          <w:sz w:val="28"/>
          <w:szCs w:val="28"/>
        </w:rPr>
        <w:t>получили санаторно-курортное лечение</w:t>
      </w:r>
      <w:r w:rsidR="00A857E6">
        <w:rPr>
          <w:rFonts w:ascii="Times New Roman" w:hAnsi="Times New Roman" w:cs="Times New Roman"/>
          <w:sz w:val="28"/>
          <w:szCs w:val="28"/>
        </w:rPr>
        <w:t xml:space="preserve"> –«Василек» </w:t>
      </w:r>
      <w:r w:rsidR="008B4667">
        <w:rPr>
          <w:rFonts w:ascii="Times New Roman" w:hAnsi="Times New Roman" w:cs="Times New Roman"/>
          <w:sz w:val="28"/>
          <w:szCs w:val="28"/>
        </w:rPr>
        <w:t>-</w:t>
      </w:r>
      <w:r w:rsidR="00F772AB">
        <w:rPr>
          <w:rFonts w:ascii="Times New Roman" w:hAnsi="Times New Roman" w:cs="Times New Roman"/>
          <w:sz w:val="28"/>
          <w:szCs w:val="28"/>
        </w:rPr>
        <w:t xml:space="preserve"> </w:t>
      </w:r>
      <w:r w:rsidR="008B4667">
        <w:rPr>
          <w:rFonts w:ascii="Times New Roman" w:hAnsi="Times New Roman" w:cs="Times New Roman"/>
          <w:sz w:val="28"/>
          <w:szCs w:val="28"/>
        </w:rPr>
        <w:t>1, «</w:t>
      </w:r>
      <w:proofErr w:type="spellStart"/>
      <w:r w:rsidR="008B4667">
        <w:rPr>
          <w:rFonts w:ascii="Times New Roman" w:hAnsi="Times New Roman" w:cs="Times New Roman"/>
          <w:sz w:val="28"/>
          <w:szCs w:val="28"/>
        </w:rPr>
        <w:t>Бартагон</w:t>
      </w:r>
      <w:proofErr w:type="spellEnd"/>
      <w:r w:rsidR="008B4667">
        <w:rPr>
          <w:rFonts w:ascii="Times New Roman" w:hAnsi="Times New Roman" w:cs="Times New Roman"/>
          <w:sz w:val="28"/>
          <w:szCs w:val="28"/>
        </w:rPr>
        <w:t>»</w:t>
      </w:r>
      <w:r w:rsidR="00F772AB">
        <w:rPr>
          <w:rFonts w:ascii="Times New Roman" w:hAnsi="Times New Roman" w:cs="Times New Roman"/>
          <w:sz w:val="28"/>
          <w:szCs w:val="28"/>
        </w:rPr>
        <w:t xml:space="preserve"> </w:t>
      </w:r>
      <w:r w:rsidR="00FC0659">
        <w:rPr>
          <w:rFonts w:ascii="Times New Roman" w:hAnsi="Times New Roman" w:cs="Times New Roman"/>
          <w:sz w:val="28"/>
          <w:szCs w:val="28"/>
        </w:rPr>
        <w:t>-</w:t>
      </w:r>
      <w:r w:rsidR="00F772AB">
        <w:rPr>
          <w:rFonts w:ascii="Times New Roman" w:hAnsi="Times New Roman" w:cs="Times New Roman"/>
          <w:sz w:val="28"/>
          <w:szCs w:val="28"/>
        </w:rPr>
        <w:t xml:space="preserve"> </w:t>
      </w:r>
      <w:r w:rsidR="00FC0659">
        <w:rPr>
          <w:rFonts w:ascii="Times New Roman" w:hAnsi="Times New Roman" w:cs="Times New Roman"/>
          <w:sz w:val="28"/>
          <w:szCs w:val="28"/>
        </w:rPr>
        <w:t>1</w:t>
      </w:r>
      <w:bookmarkStart w:id="1" w:name="_Hlk138769659"/>
    </w:p>
    <w:bookmarkEnd w:id="1"/>
    <w:p w14:paraId="60DE63F2" w14:textId="194EFEF8" w:rsidR="001568F6" w:rsidRPr="006A3C59" w:rsidRDefault="00365F97" w:rsidP="00523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</w:t>
      </w:r>
      <w:r w:rsidR="00FF4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C78">
        <w:rPr>
          <w:rFonts w:ascii="Times New Roman" w:eastAsia="Calibri" w:hAnsi="Times New Roman" w:cs="Times New Roman"/>
          <w:sz w:val="28"/>
          <w:szCs w:val="28"/>
        </w:rPr>
        <w:t>2023 г</w:t>
      </w:r>
      <w:proofErr w:type="gramStart"/>
      <w:r w:rsidR="00417C78">
        <w:rPr>
          <w:rFonts w:ascii="Times New Roman" w:eastAsia="Calibri" w:hAnsi="Times New Roman" w:cs="Times New Roman"/>
          <w:sz w:val="28"/>
          <w:szCs w:val="28"/>
        </w:rPr>
        <w:t>.</w:t>
      </w:r>
      <w:r w:rsidR="00FF43D1">
        <w:rPr>
          <w:rFonts w:ascii="Times New Roman" w:eastAsia="Calibri" w:hAnsi="Times New Roman" w:cs="Times New Roman"/>
          <w:sz w:val="28"/>
          <w:szCs w:val="28"/>
        </w:rPr>
        <w:t>.</w:t>
      </w:r>
      <w:r w:rsidR="001568F6" w:rsidRPr="006A3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1568F6" w:rsidRPr="006A3C59">
        <w:rPr>
          <w:rFonts w:ascii="Times New Roman" w:eastAsia="Calibri" w:hAnsi="Times New Roman" w:cs="Times New Roman"/>
          <w:sz w:val="28"/>
          <w:szCs w:val="28"/>
        </w:rPr>
        <w:t>оказано</w:t>
      </w:r>
      <w:r w:rsidR="00B54EF6" w:rsidRPr="006A3C59">
        <w:rPr>
          <w:rFonts w:ascii="Times New Roman" w:eastAsia="Calibri" w:hAnsi="Times New Roman" w:cs="Times New Roman"/>
          <w:sz w:val="28"/>
          <w:szCs w:val="28"/>
        </w:rPr>
        <w:t xml:space="preserve"> замещающим семьям</w:t>
      </w:r>
      <w:r w:rsidR="001568F6" w:rsidRPr="006A3C59">
        <w:rPr>
          <w:rFonts w:ascii="Times New Roman" w:eastAsia="Calibri" w:hAnsi="Times New Roman" w:cs="Times New Roman"/>
          <w:sz w:val="28"/>
          <w:szCs w:val="28"/>
        </w:rPr>
        <w:t xml:space="preserve"> консультативной помощи </w:t>
      </w:r>
      <w:r w:rsidR="00F334C9">
        <w:rPr>
          <w:rFonts w:ascii="Times New Roman" w:eastAsia="Calibri" w:hAnsi="Times New Roman" w:cs="Times New Roman"/>
          <w:sz w:val="28"/>
          <w:szCs w:val="28"/>
        </w:rPr>
        <w:t>82</w:t>
      </w:r>
      <w:r w:rsidR="00F07622">
        <w:rPr>
          <w:rFonts w:ascii="Times New Roman" w:eastAsia="Calibri" w:hAnsi="Times New Roman" w:cs="Times New Roman"/>
          <w:sz w:val="28"/>
          <w:szCs w:val="28"/>
        </w:rPr>
        <w:t>: педагогической -</w:t>
      </w:r>
      <w:r w:rsidR="00F334C9">
        <w:rPr>
          <w:rFonts w:ascii="Times New Roman" w:eastAsia="Calibri" w:hAnsi="Times New Roman" w:cs="Times New Roman"/>
          <w:sz w:val="28"/>
          <w:szCs w:val="28"/>
        </w:rPr>
        <w:t>25</w:t>
      </w:r>
      <w:r w:rsidR="001568F6" w:rsidRPr="006A3C59">
        <w:rPr>
          <w:rFonts w:ascii="Times New Roman" w:eastAsia="Calibri" w:hAnsi="Times New Roman" w:cs="Times New Roman"/>
          <w:sz w:val="28"/>
          <w:szCs w:val="28"/>
        </w:rPr>
        <w:t>, психологической</w:t>
      </w:r>
      <w:r w:rsidR="00F07622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2C6402">
        <w:rPr>
          <w:rFonts w:ascii="Times New Roman" w:eastAsia="Calibri" w:hAnsi="Times New Roman" w:cs="Times New Roman"/>
          <w:sz w:val="28"/>
          <w:szCs w:val="28"/>
        </w:rPr>
        <w:t>35</w:t>
      </w:r>
      <w:r w:rsidR="00F07622">
        <w:rPr>
          <w:rFonts w:ascii="Times New Roman" w:eastAsia="Calibri" w:hAnsi="Times New Roman" w:cs="Times New Roman"/>
          <w:sz w:val="28"/>
          <w:szCs w:val="28"/>
        </w:rPr>
        <w:t>,</w:t>
      </w:r>
      <w:r w:rsidR="002C6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622">
        <w:rPr>
          <w:rFonts w:ascii="Times New Roman" w:eastAsia="Calibri" w:hAnsi="Times New Roman" w:cs="Times New Roman"/>
          <w:sz w:val="28"/>
          <w:szCs w:val="28"/>
        </w:rPr>
        <w:t>юридической-11,</w:t>
      </w:r>
      <w:r w:rsidR="002C6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622">
        <w:rPr>
          <w:rFonts w:ascii="Times New Roman" w:eastAsia="Calibri" w:hAnsi="Times New Roman" w:cs="Times New Roman"/>
          <w:sz w:val="28"/>
          <w:szCs w:val="28"/>
        </w:rPr>
        <w:t>прочих-</w:t>
      </w:r>
      <w:r w:rsidR="00FC0659">
        <w:rPr>
          <w:rFonts w:ascii="Times New Roman" w:eastAsia="Calibri" w:hAnsi="Times New Roman" w:cs="Times New Roman"/>
          <w:sz w:val="28"/>
          <w:szCs w:val="28"/>
        </w:rPr>
        <w:t>11</w:t>
      </w:r>
    </w:p>
    <w:p w14:paraId="60D403DA" w14:textId="6EF4F007" w:rsidR="00A43756" w:rsidRPr="006A3C59" w:rsidRDefault="009E24BA" w:rsidP="00523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>Также отделением оказ</w:t>
      </w:r>
      <w:r w:rsidR="00DE1EB3" w:rsidRPr="006A3C59">
        <w:rPr>
          <w:rFonts w:ascii="Times New Roman" w:eastAsia="Calibri" w:hAnsi="Times New Roman" w:cs="Times New Roman"/>
          <w:sz w:val="28"/>
          <w:szCs w:val="28"/>
        </w:rPr>
        <w:t>ываются услуги сопровождения: 1</w:t>
      </w:r>
      <w:r w:rsidR="00EB2D45">
        <w:rPr>
          <w:rFonts w:ascii="Times New Roman" w:eastAsia="Calibri" w:hAnsi="Times New Roman" w:cs="Times New Roman"/>
          <w:sz w:val="28"/>
          <w:szCs w:val="28"/>
        </w:rPr>
        <w:t>2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замещающим с</w:t>
      </w:r>
      <w:r w:rsidR="003941E1" w:rsidRPr="006A3C59">
        <w:rPr>
          <w:rFonts w:ascii="Times New Roman" w:eastAsia="Calibri" w:hAnsi="Times New Roman" w:cs="Times New Roman"/>
          <w:sz w:val="28"/>
          <w:szCs w:val="28"/>
        </w:rPr>
        <w:t>е</w:t>
      </w:r>
      <w:r w:rsidR="00DE1EB3" w:rsidRPr="006A3C59">
        <w:rPr>
          <w:rFonts w:ascii="Times New Roman" w:eastAsia="Calibri" w:hAnsi="Times New Roman" w:cs="Times New Roman"/>
          <w:sz w:val="28"/>
          <w:szCs w:val="28"/>
        </w:rPr>
        <w:t>мьям, в которых в</w:t>
      </w:r>
      <w:r w:rsidR="00DD4817">
        <w:rPr>
          <w:rFonts w:ascii="Times New Roman" w:eastAsia="Calibri" w:hAnsi="Times New Roman" w:cs="Times New Roman"/>
          <w:sz w:val="28"/>
          <w:szCs w:val="28"/>
        </w:rPr>
        <w:t xml:space="preserve">оспитываются </w:t>
      </w:r>
      <w:r w:rsidR="00193497">
        <w:rPr>
          <w:rFonts w:ascii="Times New Roman" w:eastAsia="Calibri" w:hAnsi="Times New Roman" w:cs="Times New Roman"/>
          <w:sz w:val="28"/>
          <w:szCs w:val="28"/>
        </w:rPr>
        <w:t>1</w:t>
      </w:r>
      <w:r w:rsidR="00EB2D45">
        <w:rPr>
          <w:rFonts w:ascii="Times New Roman" w:eastAsia="Calibri" w:hAnsi="Times New Roman" w:cs="Times New Roman"/>
          <w:sz w:val="28"/>
          <w:szCs w:val="28"/>
        </w:rPr>
        <w:t>5</w:t>
      </w:r>
      <w:r w:rsidR="00DD4817">
        <w:rPr>
          <w:rFonts w:ascii="Times New Roman" w:eastAsia="Calibri" w:hAnsi="Times New Roman" w:cs="Times New Roman"/>
          <w:sz w:val="28"/>
          <w:szCs w:val="28"/>
        </w:rPr>
        <w:t xml:space="preserve"> детей с ОВЗ и 1</w:t>
      </w:r>
      <w:r w:rsidR="00193497">
        <w:rPr>
          <w:rFonts w:ascii="Times New Roman" w:eastAsia="Calibri" w:hAnsi="Times New Roman" w:cs="Times New Roman"/>
          <w:sz w:val="28"/>
          <w:szCs w:val="28"/>
        </w:rPr>
        <w:t>2</w:t>
      </w:r>
      <w:r w:rsidR="003941E1" w:rsidRPr="006A3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C59">
        <w:rPr>
          <w:rFonts w:ascii="Times New Roman" w:eastAsia="Calibri" w:hAnsi="Times New Roman" w:cs="Times New Roman"/>
          <w:sz w:val="28"/>
          <w:szCs w:val="28"/>
        </w:rPr>
        <w:t>замещающим семьям, в которых воспитываются 1</w:t>
      </w:r>
      <w:r w:rsidR="00193497">
        <w:rPr>
          <w:rFonts w:ascii="Times New Roman" w:eastAsia="Calibri" w:hAnsi="Times New Roman" w:cs="Times New Roman"/>
          <w:sz w:val="28"/>
          <w:szCs w:val="28"/>
        </w:rPr>
        <w:t>4</w:t>
      </w:r>
      <w:r w:rsidR="00C57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дети-инвалиды. </w:t>
      </w:r>
    </w:p>
    <w:p w14:paraId="798AB662" w14:textId="41DDCF58" w:rsidR="009E24BA" w:rsidRPr="006A3C59" w:rsidRDefault="009E24BA" w:rsidP="00523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Составлены договора на </w:t>
      </w:r>
      <w:r w:rsidR="00A43756" w:rsidRPr="006A3C59">
        <w:rPr>
          <w:rFonts w:ascii="Times New Roman" w:eastAsia="Calibri" w:hAnsi="Times New Roman" w:cs="Times New Roman"/>
          <w:sz w:val="28"/>
          <w:szCs w:val="28"/>
        </w:rPr>
        <w:t xml:space="preserve">сопровождение замещающих семей </w:t>
      </w:r>
      <w:r w:rsidR="00575300">
        <w:rPr>
          <w:rFonts w:ascii="Times New Roman" w:eastAsia="Calibri" w:hAnsi="Times New Roman" w:cs="Times New Roman"/>
          <w:sz w:val="28"/>
          <w:szCs w:val="28"/>
        </w:rPr>
        <w:t>в</w:t>
      </w:r>
      <w:r w:rsidR="00085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012" w:rsidRPr="006A3C59">
        <w:rPr>
          <w:rFonts w:ascii="Times New Roman" w:eastAsia="Calibri" w:hAnsi="Times New Roman" w:cs="Times New Roman"/>
          <w:sz w:val="28"/>
          <w:szCs w:val="28"/>
        </w:rPr>
        <w:t>202</w:t>
      </w:r>
      <w:r w:rsidR="00567AD2">
        <w:rPr>
          <w:rFonts w:ascii="Times New Roman" w:eastAsia="Calibri" w:hAnsi="Times New Roman" w:cs="Times New Roman"/>
          <w:sz w:val="28"/>
          <w:szCs w:val="28"/>
        </w:rPr>
        <w:t>3 г.</w:t>
      </w:r>
      <w:r w:rsidR="00085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AD2">
        <w:rPr>
          <w:rFonts w:ascii="Times New Roman" w:eastAsia="Calibri" w:hAnsi="Times New Roman" w:cs="Times New Roman"/>
          <w:sz w:val="28"/>
          <w:szCs w:val="28"/>
        </w:rPr>
        <w:t>-</w:t>
      </w:r>
      <w:r w:rsidR="00575300">
        <w:rPr>
          <w:rFonts w:ascii="Times New Roman" w:eastAsia="Calibri" w:hAnsi="Times New Roman" w:cs="Times New Roman"/>
          <w:sz w:val="28"/>
          <w:szCs w:val="28"/>
        </w:rPr>
        <w:t>7</w:t>
      </w:r>
      <w:r w:rsidR="00D3242E">
        <w:rPr>
          <w:rFonts w:ascii="Times New Roman" w:eastAsia="Calibri" w:hAnsi="Times New Roman" w:cs="Times New Roman"/>
          <w:sz w:val="28"/>
          <w:szCs w:val="28"/>
        </w:rPr>
        <w:t>.</w:t>
      </w:r>
      <w:r w:rsidR="00567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C59" w:rsidRPr="006A3C59">
        <w:rPr>
          <w:rFonts w:ascii="Times New Roman" w:eastAsia="Calibri" w:hAnsi="Times New Roman" w:cs="Times New Roman"/>
          <w:sz w:val="28"/>
          <w:szCs w:val="28"/>
        </w:rPr>
        <w:t>В начале сопровождения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и по окончанию проводились консилиумы. Всего </w:t>
      </w:r>
      <w:r w:rsidR="006A3C59" w:rsidRPr="006A3C59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575300">
        <w:rPr>
          <w:rFonts w:ascii="Times New Roman" w:eastAsia="Calibri" w:hAnsi="Times New Roman" w:cs="Times New Roman"/>
          <w:b/>
          <w:sz w:val="28"/>
          <w:szCs w:val="28"/>
          <w:u w:val="single"/>
        </w:rPr>
        <w:t>26</w:t>
      </w:r>
      <w:r w:rsidRPr="006A3C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Pr="006A3C59">
        <w:rPr>
          <w:rFonts w:ascii="Times New Roman" w:eastAsia="Calibri" w:hAnsi="Times New Roman" w:cs="Times New Roman"/>
          <w:sz w:val="28"/>
          <w:szCs w:val="28"/>
        </w:rPr>
        <w:t>Целью консилиумов было составление индивидуального плана работы каждого специалиста с опекаемым, анализ его потенциальных возможностей. На основании результатов работы специалиста с семьей составлены заключения, даны дальнейшие рекомендации родителям, поставлены задачи дальнейшей работы.</w:t>
      </w:r>
    </w:p>
    <w:p w14:paraId="5983B873" w14:textId="59F27304" w:rsidR="009E24BA" w:rsidRPr="006A3C59" w:rsidRDefault="009E24BA" w:rsidP="00523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        Налаженное взаимодействие с замещающими семьями дает возможность своевременно выявлять проблемы замещающих семей, нуждающиеся в помощи, изучать потребности семей, расширять возможности развивающих программ, способствуют более успешно</w:t>
      </w:r>
      <w:r w:rsidR="00AD1895" w:rsidRPr="006A3C59">
        <w:rPr>
          <w:rFonts w:ascii="Times New Roman" w:eastAsia="Calibri" w:hAnsi="Times New Roman" w:cs="Times New Roman"/>
          <w:sz w:val="28"/>
          <w:szCs w:val="28"/>
        </w:rPr>
        <w:t>й интеграции детей в обществе</w:t>
      </w:r>
      <w:r w:rsidR="00A43756" w:rsidRPr="006A3C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51BA">
        <w:rPr>
          <w:rFonts w:ascii="Times New Roman" w:eastAsia="Calibri" w:hAnsi="Times New Roman" w:cs="Times New Roman"/>
          <w:sz w:val="28"/>
          <w:szCs w:val="28"/>
        </w:rPr>
        <w:t xml:space="preserve">  За</w:t>
      </w:r>
      <w:r w:rsidR="00AA1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012" w:rsidRPr="006A3C59">
        <w:rPr>
          <w:rFonts w:ascii="Times New Roman" w:eastAsia="Calibri" w:hAnsi="Times New Roman" w:cs="Times New Roman"/>
          <w:sz w:val="28"/>
          <w:szCs w:val="28"/>
        </w:rPr>
        <w:t>202</w:t>
      </w:r>
      <w:r w:rsidR="00567AD2">
        <w:rPr>
          <w:rFonts w:ascii="Times New Roman" w:eastAsia="Calibri" w:hAnsi="Times New Roman" w:cs="Times New Roman"/>
          <w:sz w:val="28"/>
          <w:szCs w:val="28"/>
        </w:rPr>
        <w:t>3</w:t>
      </w:r>
      <w:r w:rsidR="00A43756" w:rsidRPr="006A3C59">
        <w:rPr>
          <w:rFonts w:ascii="Times New Roman" w:eastAsia="Calibri" w:hAnsi="Times New Roman" w:cs="Times New Roman"/>
          <w:sz w:val="28"/>
          <w:szCs w:val="28"/>
        </w:rPr>
        <w:t>г.</w:t>
      </w:r>
      <w:r w:rsidR="000B434D">
        <w:rPr>
          <w:rFonts w:ascii="Times New Roman" w:eastAsia="Calibri" w:hAnsi="Times New Roman" w:cs="Times New Roman"/>
          <w:sz w:val="28"/>
          <w:szCs w:val="28"/>
        </w:rPr>
        <w:t xml:space="preserve"> составлено </w:t>
      </w:r>
      <w:r w:rsidR="00BA2C97">
        <w:rPr>
          <w:rFonts w:ascii="Times New Roman" w:eastAsia="Calibri" w:hAnsi="Times New Roman" w:cs="Times New Roman"/>
          <w:sz w:val="28"/>
          <w:szCs w:val="28"/>
        </w:rPr>
        <w:t>36</w:t>
      </w:r>
      <w:r w:rsidR="00B54EF6" w:rsidRPr="006A3C59">
        <w:rPr>
          <w:rFonts w:ascii="Times New Roman" w:eastAsia="Calibri" w:hAnsi="Times New Roman" w:cs="Times New Roman"/>
          <w:sz w:val="28"/>
          <w:szCs w:val="28"/>
        </w:rPr>
        <w:t xml:space="preserve"> договоров на оказание социальных услуг несовершеннолетним.</w:t>
      </w:r>
      <w:r w:rsidR="00085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EF6" w:rsidRPr="006A3C59">
        <w:rPr>
          <w:rFonts w:ascii="Times New Roman" w:eastAsia="Calibri" w:hAnsi="Times New Roman" w:cs="Times New Roman"/>
          <w:sz w:val="28"/>
          <w:szCs w:val="28"/>
        </w:rPr>
        <w:t>О</w:t>
      </w:r>
      <w:r w:rsidR="00C60F01" w:rsidRPr="006A3C59">
        <w:rPr>
          <w:rFonts w:ascii="Times New Roman" w:eastAsia="Calibri" w:hAnsi="Times New Roman" w:cs="Times New Roman"/>
          <w:sz w:val="28"/>
          <w:szCs w:val="28"/>
        </w:rPr>
        <w:t>казано социальных услуг</w:t>
      </w:r>
      <w:r w:rsidR="0039704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85D65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575300">
        <w:rPr>
          <w:rFonts w:ascii="Times New Roman" w:eastAsia="Calibri" w:hAnsi="Times New Roman" w:cs="Times New Roman"/>
          <w:sz w:val="28"/>
          <w:szCs w:val="28"/>
          <w:u w:val="single"/>
        </w:rPr>
        <w:t>83</w:t>
      </w:r>
      <w:r w:rsidR="00624914" w:rsidRPr="006A3C59">
        <w:rPr>
          <w:rFonts w:ascii="Times New Roman" w:eastAsia="Calibri" w:hAnsi="Times New Roman" w:cs="Times New Roman"/>
          <w:sz w:val="28"/>
          <w:szCs w:val="28"/>
        </w:rPr>
        <w:t>,</w:t>
      </w:r>
      <w:r w:rsidR="00397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756" w:rsidRPr="006A3C59">
        <w:rPr>
          <w:rFonts w:ascii="Times New Roman" w:eastAsia="Calibri" w:hAnsi="Times New Roman" w:cs="Times New Roman"/>
          <w:sz w:val="28"/>
          <w:szCs w:val="28"/>
        </w:rPr>
        <w:t>и</w:t>
      </w:r>
      <w:r w:rsidRPr="006A3C59">
        <w:rPr>
          <w:rFonts w:ascii="Times New Roman" w:eastAsia="Calibri" w:hAnsi="Times New Roman" w:cs="Times New Roman"/>
          <w:sz w:val="28"/>
          <w:szCs w:val="28"/>
        </w:rPr>
        <w:t>з н</w:t>
      </w:r>
      <w:r w:rsidR="00624914" w:rsidRPr="006A3C5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39704A">
        <w:rPr>
          <w:rFonts w:ascii="Times New Roman" w:eastAsia="Calibri" w:hAnsi="Times New Roman" w:cs="Times New Roman"/>
          <w:sz w:val="28"/>
          <w:szCs w:val="28"/>
        </w:rPr>
        <w:t xml:space="preserve">социально-педагогических- </w:t>
      </w:r>
      <w:r w:rsidR="00AA1DB7">
        <w:rPr>
          <w:rFonts w:ascii="Times New Roman" w:eastAsia="Calibri" w:hAnsi="Times New Roman" w:cs="Times New Roman"/>
          <w:sz w:val="28"/>
          <w:szCs w:val="28"/>
        </w:rPr>
        <w:t>3</w:t>
      </w:r>
      <w:r w:rsidR="00575300">
        <w:rPr>
          <w:rFonts w:ascii="Times New Roman" w:eastAsia="Calibri" w:hAnsi="Times New Roman" w:cs="Times New Roman"/>
          <w:sz w:val="28"/>
          <w:szCs w:val="28"/>
        </w:rPr>
        <w:t>8\33</w:t>
      </w:r>
      <w:r w:rsidRPr="006A3C59">
        <w:rPr>
          <w:rFonts w:ascii="Times New Roman" w:eastAsia="Calibri" w:hAnsi="Times New Roman" w:cs="Times New Roman"/>
          <w:sz w:val="28"/>
          <w:szCs w:val="28"/>
        </w:rPr>
        <w:t>, социально-психологи</w:t>
      </w:r>
      <w:r w:rsidR="007B1F27">
        <w:rPr>
          <w:rFonts w:ascii="Times New Roman" w:eastAsia="Calibri" w:hAnsi="Times New Roman" w:cs="Times New Roman"/>
          <w:sz w:val="28"/>
          <w:szCs w:val="28"/>
        </w:rPr>
        <w:t xml:space="preserve">ческих- </w:t>
      </w:r>
      <w:r w:rsidR="00575300">
        <w:rPr>
          <w:rFonts w:ascii="Times New Roman" w:eastAsia="Calibri" w:hAnsi="Times New Roman" w:cs="Times New Roman"/>
          <w:sz w:val="28"/>
          <w:szCs w:val="28"/>
        </w:rPr>
        <w:t>69\33</w:t>
      </w:r>
      <w:r w:rsidR="00C60F01" w:rsidRPr="006A3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F27">
        <w:rPr>
          <w:rFonts w:ascii="Times New Roman" w:eastAsia="Calibri" w:hAnsi="Times New Roman" w:cs="Times New Roman"/>
          <w:sz w:val="28"/>
          <w:szCs w:val="28"/>
        </w:rPr>
        <w:t>социально-коммуникативных</w:t>
      </w:r>
      <w:r w:rsidR="00AA1DB7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575300">
        <w:rPr>
          <w:rFonts w:ascii="Times New Roman" w:eastAsia="Calibri" w:hAnsi="Times New Roman" w:cs="Times New Roman"/>
          <w:sz w:val="28"/>
          <w:szCs w:val="28"/>
        </w:rPr>
        <w:t>6\36</w:t>
      </w:r>
      <w:r w:rsidR="00C60F01" w:rsidRPr="006A3C59">
        <w:rPr>
          <w:rFonts w:ascii="Times New Roman" w:eastAsia="Calibri" w:hAnsi="Times New Roman" w:cs="Times New Roman"/>
          <w:sz w:val="28"/>
          <w:szCs w:val="28"/>
        </w:rPr>
        <w:t xml:space="preserve">   пла</w:t>
      </w:r>
      <w:r w:rsidR="007B1F27">
        <w:rPr>
          <w:rFonts w:ascii="Times New Roman" w:eastAsia="Calibri" w:hAnsi="Times New Roman" w:cs="Times New Roman"/>
          <w:sz w:val="28"/>
          <w:szCs w:val="28"/>
        </w:rPr>
        <w:t>тных услуг -</w:t>
      </w:r>
      <w:r w:rsidR="00F02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F27">
        <w:rPr>
          <w:rFonts w:ascii="Times New Roman" w:eastAsia="Calibri" w:hAnsi="Times New Roman" w:cs="Times New Roman"/>
          <w:sz w:val="28"/>
          <w:szCs w:val="28"/>
        </w:rPr>
        <w:t>0, срочных услуг -</w:t>
      </w:r>
      <w:r w:rsidR="00575300">
        <w:rPr>
          <w:rFonts w:ascii="Times New Roman" w:eastAsia="Calibri" w:hAnsi="Times New Roman" w:cs="Times New Roman"/>
          <w:sz w:val="28"/>
          <w:szCs w:val="28"/>
        </w:rPr>
        <w:t>14\13</w:t>
      </w:r>
      <w:r w:rsidR="00117012" w:rsidRPr="006A3C59">
        <w:rPr>
          <w:rFonts w:ascii="Times New Roman" w:eastAsia="Calibri" w:hAnsi="Times New Roman" w:cs="Times New Roman"/>
          <w:sz w:val="28"/>
          <w:szCs w:val="28"/>
        </w:rPr>
        <w:t>;</w:t>
      </w:r>
      <w:r w:rsidR="00F02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012" w:rsidRPr="006A3C59">
        <w:rPr>
          <w:rFonts w:ascii="Times New Roman" w:eastAsia="Calibri" w:hAnsi="Times New Roman" w:cs="Times New Roman"/>
          <w:sz w:val="28"/>
          <w:szCs w:val="28"/>
        </w:rPr>
        <w:t>социально-</w:t>
      </w:r>
      <w:r w:rsidR="00D3242E">
        <w:rPr>
          <w:rFonts w:ascii="Times New Roman" w:eastAsia="Calibri" w:hAnsi="Times New Roman" w:cs="Times New Roman"/>
          <w:sz w:val="28"/>
          <w:szCs w:val="28"/>
        </w:rPr>
        <w:t>правовых</w:t>
      </w:r>
      <w:r w:rsidR="00117012" w:rsidRPr="006A3C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5300">
        <w:rPr>
          <w:rFonts w:ascii="Times New Roman" w:eastAsia="Calibri" w:hAnsi="Times New Roman" w:cs="Times New Roman"/>
          <w:sz w:val="28"/>
          <w:szCs w:val="28"/>
        </w:rPr>
        <w:t>26\25</w:t>
      </w:r>
      <w:r w:rsidR="00624914" w:rsidRPr="006A3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961685" w14:textId="12E9BC97" w:rsidR="009E24BA" w:rsidRPr="006A3C59" w:rsidRDefault="009E24BA" w:rsidP="005235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>Проводимые информационные, обучаю</w:t>
      </w:r>
      <w:r w:rsidR="00F0059A" w:rsidRPr="006A3C59">
        <w:rPr>
          <w:rFonts w:ascii="Times New Roman" w:eastAsia="Calibri" w:hAnsi="Times New Roman" w:cs="Times New Roman"/>
          <w:sz w:val="28"/>
          <w:szCs w:val="28"/>
        </w:rPr>
        <w:t xml:space="preserve">щие, консультативные, </w:t>
      </w:r>
      <w:r w:rsidRPr="006A3C59">
        <w:rPr>
          <w:rFonts w:ascii="Times New Roman" w:eastAsia="Calibri" w:hAnsi="Times New Roman" w:cs="Times New Roman"/>
          <w:sz w:val="28"/>
          <w:szCs w:val="28"/>
        </w:rPr>
        <w:t>мероприятия способствуют расширению границ общения замещающих семей</w:t>
      </w:r>
      <w:r w:rsidR="0011167F">
        <w:rPr>
          <w:rFonts w:ascii="Times New Roman" w:eastAsia="Calibri" w:hAnsi="Times New Roman" w:cs="Times New Roman"/>
          <w:sz w:val="28"/>
          <w:szCs w:val="28"/>
        </w:rPr>
        <w:t>.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Совместно проведенное время дает положительную динамику в улучшении психологического климата семьи в целом и улучшение эмоционального состояния каждого из членов семей. </w:t>
      </w:r>
    </w:p>
    <w:p w14:paraId="11D3352E" w14:textId="76FEE59D" w:rsidR="00523536" w:rsidRDefault="00567AD2" w:rsidP="00523536">
      <w:pPr>
        <w:tabs>
          <w:tab w:val="center" w:pos="4606"/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E24BA" w:rsidRPr="006A3C59">
        <w:rPr>
          <w:rFonts w:ascii="Times New Roman" w:hAnsi="Times New Roman" w:cs="Times New Roman"/>
          <w:b/>
          <w:bCs/>
          <w:sz w:val="28"/>
          <w:szCs w:val="28"/>
        </w:rPr>
        <w:t>.Проведение мероприятий, семинаров, практикумов для приемных родителей, опекунов (попечителей).</w:t>
      </w:r>
    </w:p>
    <w:p w14:paraId="73979CD9" w14:textId="5E0DDF44" w:rsidR="00FE30A9" w:rsidRPr="00461F24" w:rsidRDefault="00FE30A9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>С детьми и родителями, чьи дети склонны к правонарушениям и бродяжничеству проводились профилактические беседы (</w:t>
      </w:r>
      <w:r w:rsidR="00A87866">
        <w:rPr>
          <w:rFonts w:ascii="Times New Roman" w:hAnsi="Times New Roman" w:cs="Times New Roman"/>
          <w:sz w:val="28"/>
          <w:szCs w:val="28"/>
        </w:rPr>
        <w:t xml:space="preserve">9 </w:t>
      </w:r>
      <w:r w:rsidRPr="00461F24">
        <w:rPr>
          <w:rFonts w:ascii="Times New Roman" w:hAnsi="Times New Roman" w:cs="Times New Roman"/>
          <w:sz w:val="28"/>
          <w:szCs w:val="28"/>
        </w:rPr>
        <w:t>бесед), такие как: «Ответственность родителей за исполнение обязанностей по содержанию, воспитанию и обучению детей», «Права, обязанности и ответственность родителей в отношении безопасности ребёнка на улице», «Бесконтрольность свободного времени – основная причина совершения правонарушений и преступлений», «Профилактика жестокого обращения с детьми»</w:t>
      </w:r>
      <w:r w:rsidR="00F772AB">
        <w:rPr>
          <w:rFonts w:ascii="Times New Roman" w:hAnsi="Times New Roman" w:cs="Times New Roman"/>
          <w:sz w:val="28"/>
          <w:szCs w:val="28"/>
        </w:rPr>
        <w:t>.</w:t>
      </w:r>
    </w:p>
    <w:p w14:paraId="22E2FB53" w14:textId="4DEE2718" w:rsidR="002633C3" w:rsidRPr="00461F24" w:rsidRDefault="00FE30A9" w:rsidP="002633C3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>Разработаны и распространены буклеты, памятки, направленные на профилактику правонарушений и ведения здорового образа жизни: «Умей сказать «НЕТ», «Как наладить и улучшить доверительные отношения с ребёнком», «Как правильно спланировать свой день», «Безопасные каникулы», «Детям знать положено», «Чтобы не было беды», «Родитель, будь умнее! Скажи насилию нет», «Предупреждён, значит, вооружён».</w:t>
      </w:r>
      <w:r w:rsidR="002633C3" w:rsidRPr="002633C3">
        <w:rPr>
          <w:rFonts w:ascii="Times New Roman" w:hAnsi="Times New Roman" w:cs="Times New Roman"/>
          <w:sz w:val="28"/>
          <w:szCs w:val="28"/>
        </w:rPr>
        <w:t xml:space="preserve"> </w:t>
      </w:r>
      <w:r w:rsidR="002633C3" w:rsidRPr="00461F24">
        <w:rPr>
          <w:rFonts w:ascii="Times New Roman" w:hAnsi="Times New Roman" w:cs="Times New Roman"/>
          <w:sz w:val="28"/>
          <w:szCs w:val="28"/>
        </w:rPr>
        <w:t>Была проведена работа по выявлению семей, уклоняющихся от воспитания приёмных и опекаемых детей.</w:t>
      </w:r>
    </w:p>
    <w:p w14:paraId="13DC139B" w14:textId="2A5225AA" w:rsidR="002633C3" w:rsidRPr="00461F24" w:rsidRDefault="002633C3" w:rsidP="004516D8">
      <w:pPr>
        <w:tabs>
          <w:tab w:val="center" w:pos="4606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 Для опекунов и замещающих родителей были даны индивидуальные консультации по решению психолого-педагогическим вопросам воспитания и </w:t>
      </w:r>
      <w:r w:rsidRPr="00461F24">
        <w:rPr>
          <w:rFonts w:ascii="Times New Roman" w:hAnsi="Times New Roman" w:cs="Times New Roman"/>
          <w:sz w:val="28"/>
          <w:szCs w:val="28"/>
        </w:rPr>
        <w:lastRenderedPageBreak/>
        <w:t>профессионального самоопределения: «Особенности общения со сверстниками», «Как предупредить детскую агрессивность», «Интересы и склонности», «Правила эффективного общения родителей с ребенком», «Игровые зависимости</w:t>
      </w:r>
      <w:r w:rsidR="00196237">
        <w:rPr>
          <w:rFonts w:ascii="Times New Roman" w:hAnsi="Times New Roman" w:cs="Times New Roman"/>
          <w:sz w:val="28"/>
          <w:szCs w:val="28"/>
        </w:rPr>
        <w:t>»,</w:t>
      </w:r>
      <w:r w:rsidRPr="00461F24">
        <w:rPr>
          <w:rFonts w:ascii="Times New Roman" w:hAnsi="Times New Roman" w:cs="Times New Roman"/>
          <w:sz w:val="28"/>
          <w:szCs w:val="28"/>
        </w:rPr>
        <w:t xml:space="preserve"> </w:t>
      </w:r>
      <w:r w:rsidR="00196237">
        <w:rPr>
          <w:rFonts w:ascii="Times New Roman" w:hAnsi="Times New Roman" w:cs="Times New Roman"/>
          <w:sz w:val="28"/>
          <w:szCs w:val="28"/>
        </w:rPr>
        <w:t>«П</w:t>
      </w:r>
      <w:r w:rsidRPr="00461F24">
        <w:rPr>
          <w:rFonts w:ascii="Times New Roman" w:hAnsi="Times New Roman" w:cs="Times New Roman"/>
          <w:sz w:val="28"/>
          <w:szCs w:val="28"/>
        </w:rPr>
        <w:t>ричины возникновения и формы проявления компьютерной зависимости», «Профессиональное самоопределение подростков», «Путеводитель выпускника», «Формула выбора профессии»,</w:t>
      </w:r>
      <w:r w:rsidR="004516D8">
        <w:rPr>
          <w:rFonts w:ascii="Times New Roman" w:hAnsi="Times New Roman" w:cs="Times New Roman"/>
          <w:sz w:val="28"/>
          <w:szCs w:val="28"/>
        </w:rPr>
        <w:t xml:space="preserve"> </w:t>
      </w:r>
      <w:r w:rsidRPr="00461F24">
        <w:rPr>
          <w:rFonts w:ascii="Times New Roman" w:hAnsi="Times New Roman" w:cs="Times New Roman"/>
          <w:sz w:val="28"/>
          <w:szCs w:val="28"/>
        </w:rPr>
        <w:t>«Подготовка приёмных детей к выходу в самостоятельную жизнь»,</w:t>
      </w:r>
    </w:p>
    <w:p w14:paraId="7CE8E604" w14:textId="77777777" w:rsidR="002633C3" w:rsidRPr="00461F24" w:rsidRDefault="002633C3" w:rsidP="002633C3">
      <w:pPr>
        <w:tabs>
          <w:tab w:val="center" w:pos="4606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 «Как завоевать детский авторитет», «Ответственность несовершеннолетних за совершенное правонарушение» и другие.</w:t>
      </w:r>
    </w:p>
    <w:p w14:paraId="1A692D84" w14:textId="316A40CB" w:rsidR="00FE30A9" w:rsidRPr="00461F24" w:rsidRDefault="002633C3" w:rsidP="00A857E6">
      <w:pPr>
        <w:tabs>
          <w:tab w:val="center" w:pos="4606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94114" w14:textId="2B1F2B4F" w:rsidR="00FE30A9" w:rsidRPr="00461F24" w:rsidRDefault="00FE30A9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С приёмными детьми и детьми, находящимися под опекой, проводились беседы, консультации по тематике: о правовом и половом воспитании подростка, беседы о правилах поведения в классе и обществе, беседы о поощрении и наказании в семье, беседы на межличностные взаимоотношения, ЗОЖ и профилактика вредных привычек, беседы об уважительном отношении к старшим.(33 беседы).  Была проведена работа консультационного пункта психологической помощи и поддержки с рекомендациями по разрешению проблемных ситуаций с. Ерковцы, </w:t>
      </w:r>
      <w:proofErr w:type="gramStart"/>
      <w:r w:rsidRPr="00461F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F24">
        <w:rPr>
          <w:rFonts w:ascii="Times New Roman" w:hAnsi="Times New Roman" w:cs="Times New Roman"/>
          <w:sz w:val="28"/>
          <w:szCs w:val="28"/>
        </w:rPr>
        <w:t>. Новоалексеевка,  с. Андреевка,</w:t>
      </w:r>
      <w:r w:rsidR="00A857E6">
        <w:rPr>
          <w:rFonts w:ascii="Times New Roman" w:hAnsi="Times New Roman" w:cs="Times New Roman"/>
          <w:sz w:val="28"/>
          <w:szCs w:val="28"/>
        </w:rPr>
        <w:t xml:space="preserve"> </w:t>
      </w:r>
      <w:r w:rsidRPr="00461F2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61F24">
        <w:rPr>
          <w:rFonts w:ascii="Times New Roman" w:hAnsi="Times New Roman" w:cs="Times New Roman"/>
          <w:sz w:val="28"/>
          <w:szCs w:val="28"/>
        </w:rPr>
        <w:t>Семиозёрка</w:t>
      </w:r>
      <w:proofErr w:type="spellEnd"/>
      <w:r w:rsidRPr="00461F2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461F24">
        <w:rPr>
          <w:rFonts w:ascii="Times New Roman" w:hAnsi="Times New Roman" w:cs="Times New Roman"/>
          <w:sz w:val="28"/>
          <w:szCs w:val="28"/>
        </w:rPr>
        <w:t>Правовосточное</w:t>
      </w:r>
      <w:proofErr w:type="spellEnd"/>
      <w:r w:rsidRPr="00461F24">
        <w:rPr>
          <w:rFonts w:ascii="Times New Roman" w:hAnsi="Times New Roman" w:cs="Times New Roman"/>
          <w:sz w:val="28"/>
          <w:szCs w:val="28"/>
        </w:rPr>
        <w:t>.</w:t>
      </w:r>
    </w:p>
    <w:p w14:paraId="6318ADBB" w14:textId="037AFE81" w:rsidR="00FE30A9" w:rsidRPr="00461F24" w:rsidRDefault="00FE30A9" w:rsidP="00674CE0">
      <w:pPr>
        <w:tabs>
          <w:tab w:val="center" w:pos="4606"/>
          <w:tab w:val="left" w:pos="8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>С 16 выпускниками проводилась работа, направленная на профессиональное самоопределение. Разработаны и розданы буклеты, памятки по профориентации: «Советы родител</w:t>
      </w:r>
      <w:r w:rsidR="002633C3">
        <w:rPr>
          <w:rFonts w:ascii="Times New Roman" w:hAnsi="Times New Roman" w:cs="Times New Roman"/>
          <w:sz w:val="28"/>
          <w:szCs w:val="28"/>
        </w:rPr>
        <w:t>ям»,</w:t>
      </w:r>
      <w:r w:rsidR="00E55165">
        <w:rPr>
          <w:rFonts w:ascii="Times New Roman" w:hAnsi="Times New Roman" w:cs="Times New Roman"/>
          <w:sz w:val="28"/>
          <w:szCs w:val="28"/>
        </w:rPr>
        <w:t xml:space="preserve"> </w:t>
      </w:r>
      <w:r w:rsidR="002633C3" w:rsidRPr="00461F24">
        <w:rPr>
          <w:rFonts w:ascii="Times New Roman" w:hAnsi="Times New Roman" w:cs="Times New Roman"/>
          <w:sz w:val="28"/>
          <w:szCs w:val="28"/>
        </w:rPr>
        <w:t xml:space="preserve">30.03. в  с. </w:t>
      </w:r>
      <w:proofErr w:type="spellStart"/>
      <w:r w:rsidR="002633C3" w:rsidRPr="00461F24">
        <w:rPr>
          <w:rFonts w:ascii="Times New Roman" w:hAnsi="Times New Roman" w:cs="Times New Roman"/>
          <w:sz w:val="28"/>
          <w:szCs w:val="28"/>
        </w:rPr>
        <w:t>Среднебелая</w:t>
      </w:r>
      <w:proofErr w:type="spellEnd"/>
      <w:r w:rsidR="002633C3" w:rsidRPr="00461F24">
        <w:rPr>
          <w:rFonts w:ascii="Times New Roman" w:hAnsi="Times New Roman" w:cs="Times New Roman"/>
          <w:sz w:val="28"/>
          <w:szCs w:val="28"/>
        </w:rPr>
        <w:t xml:space="preserve"> совместно со специалистами ГКУ АО ЦЗН Ивановского муниципального округа проведен выездной  тренинг по проф</w:t>
      </w:r>
      <w:r w:rsidR="00227C08">
        <w:rPr>
          <w:rFonts w:ascii="Times New Roman" w:hAnsi="Times New Roman" w:cs="Times New Roman"/>
          <w:sz w:val="28"/>
          <w:szCs w:val="28"/>
        </w:rPr>
        <w:t>ессиональному</w:t>
      </w:r>
      <w:r w:rsidR="002633C3" w:rsidRPr="00461F24">
        <w:rPr>
          <w:rFonts w:ascii="Times New Roman" w:hAnsi="Times New Roman" w:cs="Times New Roman"/>
          <w:sz w:val="28"/>
          <w:szCs w:val="28"/>
        </w:rPr>
        <w:t xml:space="preserve"> самоопределению выпускников «Это в наших силах», на котором были проработаны важные аспекты выбора будущей профессии выпускников, роль родителей в профессиональном самоопределении детей.</w:t>
      </w:r>
      <w:r w:rsidRPr="00461F24">
        <w:rPr>
          <w:rFonts w:ascii="Times New Roman" w:hAnsi="Times New Roman" w:cs="Times New Roman"/>
          <w:sz w:val="28"/>
          <w:szCs w:val="28"/>
        </w:rPr>
        <w:t xml:space="preserve"> «Ошибки при выборе профессии», «Что такое профессия?</w:t>
      </w:r>
      <w:r w:rsidR="00674CE0">
        <w:rPr>
          <w:rFonts w:ascii="Times New Roman" w:hAnsi="Times New Roman" w:cs="Times New Roman"/>
          <w:sz w:val="28"/>
          <w:szCs w:val="28"/>
        </w:rPr>
        <w:t>»,</w:t>
      </w:r>
      <w:r w:rsidRPr="00461F24">
        <w:rPr>
          <w:rFonts w:ascii="Times New Roman" w:hAnsi="Times New Roman" w:cs="Times New Roman"/>
          <w:sz w:val="28"/>
          <w:szCs w:val="28"/>
        </w:rPr>
        <w:t xml:space="preserve"> </w:t>
      </w:r>
      <w:r w:rsidR="00674CE0">
        <w:rPr>
          <w:rFonts w:ascii="Times New Roman" w:hAnsi="Times New Roman" w:cs="Times New Roman"/>
          <w:sz w:val="28"/>
          <w:szCs w:val="28"/>
        </w:rPr>
        <w:t>«</w:t>
      </w:r>
      <w:r w:rsidRPr="00461F24">
        <w:rPr>
          <w:rFonts w:ascii="Times New Roman" w:hAnsi="Times New Roman" w:cs="Times New Roman"/>
          <w:sz w:val="28"/>
          <w:szCs w:val="28"/>
        </w:rPr>
        <w:t>Классификация профессий», «Секреты выбора профессии». Налажено взаимодействие между образовательными организациями,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F24">
        <w:rPr>
          <w:rFonts w:ascii="Times New Roman" w:hAnsi="Times New Roman" w:cs="Times New Roman"/>
          <w:sz w:val="28"/>
          <w:szCs w:val="28"/>
        </w:rPr>
        <w:t>которых обучаются дети из опекаемых семей, непосредственно с классным руководителем и социальным педагогом по вопросам обучения, поведения, посещаемост</w:t>
      </w:r>
      <w:r w:rsidR="00227C08">
        <w:rPr>
          <w:rFonts w:ascii="Times New Roman" w:hAnsi="Times New Roman" w:cs="Times New Roman"/>
          <w:sz w:val="28"/>
          <w:szCs w:val="28"/>
        </w:rPr>
        <w:t>и</w:t>
      </w:r>
      <w:r w:rsidRPr="00461F24">
        <w:rPr>
          <w:rFonts w:ascii="Times New Roman" w:hAnsi="Times New Roman" w:cs="Times New Roman"/>
          <w:sz w:val="28"/>
          <w:szCs w:val="28"/>
        </w:rPr>
        <w:t xml:space="preserve"> занятий и проживани</w:t>
      </w:r>
      <w:r w:rsidR="00227C08">
        <w:rPr>
          <w:rFonts w:ascii="Times New Roman" w:hAnsi="Times New Roman" w:cs="Times New Roman"/>
          <w:sz w:val="28"/>
          <w:szCs w:val="28"/>
        </w:rPr>
        <w:t>я.</w:t>
      </w:r>
    </w:p>
    <w:p w14:paraId="28523AC3" w14:textId="553B1782" w:rsidR="00FE30A9" w:rsidRPr="00461F24" w:rsidRDefault="00FE30A9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В рамках областной акции «Каникулы в семье» была доведена информация по принятию детей в семью на время летних каникул, в выходные и праздничные дни </w:t>
      </w:r>
      <w:r w:rsidR="00674CE0">
        <w:rPr>
          <w:rFonts w:ascii="Times New Roman" w:hAnsi="Times New Roman" w:cs="Times New Roman"/>
          <w:sz w:val="28"/>
          <w:szCs w:val="28"/>
        </w:rPr>
        <w:t>по всем селам района.</w:t>
      </w:r>
      <w:r w:rsidRPr="00461F24">
        <w:rPr>
          <w:rFonts w:ascii="Times New Roman" w:hAnsi="Times New Roman" w:cs="Times New Roman"/>
          <w:sz w:val="28"/>
          <w:szCs w:val="28"/>
        </w:rPr>
        <w:t xml:space="preserve"> Принимала участие во Всероссийской акции «Георгиевская ленточка», в акции «Чистый двор».</w:t>
      </w:r>
    </w:p>
    <w:p w14:paraId="3CDCA844" w14:textId="77777777" w:rsidR="000364AE" w:rsidRDefault="00FE30A9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Проведены мероприятия:  </w:t>
      </w:r>
      <w:r w:rsidR="000364AE">
        <w:rPr>
          <w:rFonts w:ascii="Times New Roman" w:hAnsi="Times New Roman" w:cs="Times New Roman"/>
          <w:sz w:val="28"/>
          <w:szCs w:val="28"/>
        </w:rPr>
        <w:t>-</w:t>
      </w:r>
    </w:p>
    <w:p w14:paraId="75A50295" w14:textId="78300427" w:rsidR="00FE30A9" w:rsidRPr="00461F24" w:rsidRDefault="000364AE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0A9" w:rsidRPr="00461F24">
        <w:rPr>
          <w:rFonts w:ascii="Times New Roman" w:hAnsi="Times New Roman" w:cs="Times New Roman"/>
          <w:sz w:val="28"/>
          <w:szCs w:val="28"/>
        </w:rPr>
        <w:t xml:space="preserve">спортивное «Зимние забавы детей», </w:t>
      </w:r>
    </w:p>
    <w:p w14:paraId="566113BA" w14:textId="34A73CBA" w:rsidR="00FE30A9" w:rsidRPr="00461F24" w:rsidRDefault="00FE30A9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t xml:space="preserve"> </w:t>
      </w:r>
      <w:r w:rsidR="000364AE">
        <w:rPr>
          <w:rFonts w:ascii="Times New Roman" w:hAnsi="Times New Roman" w:cs="Times New Roman"/>
          <w:sz w:val="28"/>
          <w:szCs w:val="28"/>
        </w:rPr>
        <w:t>- день семьи</w:t>
      </w:r>
      <w:r w:rsidRPr="00461F24">
        <w:rPr>
          <w:rFonts w:ascii="Times New Roman" w:hAnsi="Times New Roman" w:cs="Times New Roman"/>
          <w:sz w:val="28"/>
          <w:szCs w:val="28"/>
        </w:rPr>
        <w:t xml:space="preserve"> «Организация досуга в семье»,</w:t>
      </w:r>
    </w:p>
    <w:p w14:paraId="653E9B50" w14:textId="0ED186D6" w:rsidR="00FE30A9" w:rsidRPr="00461F24" w:rsidRDefault="000364AE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0A9" w:rsidRPr="00461F24">
        <w:rPr>
          <w:rFonts w:ascii="Times New Roman" w:hAnsi="Times New Roman" w:cs="Times New Roman"/>
          <w:sz w:val="28"/>
          <w:szCs w:val="28"/>
        </w:rPr>
        <w:t xml:space="preserve"> конкурс рисунков: «Безопасность детства», «Полёт к звёздам», посвященная дню космонавтики. «Отечества великие сыны» - викторина, «Волшебный завтрак для мамы» - мастер класс. </w:t>
      </w:r>
    </w:p>
    <w:p w14:paraId="2DD9369D" w14:textId="767BD177" w:rsidR="00FE30A9" w:rsidRPr="00461F24" w:rsidRDefault="000364AE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0A9" w:rsidRPr="00461F24">
        <w:rPr>
          <w:rFonts w:ascii="Times New Roman" w:hAnsi="Times New Roman" w:cs="Times New Roman"/>
          <w:sz w:val="28"/>
          <w:szCs w:val="28"/>
        </w:rPr>
        <w:t>К</w:t>
      </w:r>
      <w:r w:rsidR="006D1EA6">
        <w:rPr>
          <w:rFonts w:ascii="Times New Roman" w:hAnsi="Times New Roman" w:cs="Times New Roman"/>
          <w:sz w:val="28"/>
          <w:szCs w:val="28"/>
        </w:rPr>
        <w:t>луб ЗС «Мы вместе»</w:t>
      </w:r>
      <w:r w:rsidR="00FE30A9" w:rsidRPr="00461F24">
        <w:rPr>
          <w:rFonts w:ascii="Times New Roman" w:hAnsi="Times New Roman" w:cs="Times New Roman"/>
          <w:sz w:val="28"/>
          <w:szCs w:val="28"/>
        </w:rPr>
        <w:t xml:space="preserve"> - профилактика детского неблагополучия и жестокого обращения с детьми - с. </w:t>
      </w:r>
      <w:proofErr w:type="spellStart"/>
      <w:r w:rsidR="00FE30A9" w:rsidRPr="00461F24">
        <w:rPr>
          <w:rFonts w:ascii="Times New Roman" w:hAnsi="Times New Roman" w:cs="Times New Roman"/>
          <w:sz w:val="28"/>
          <w:szCs w:val="28"/>
        </w:rPr>
        <w:t>Правовосточное</w:t>
      </w:r>
      <w:proofErr w:type="spellEnd"/>
      <w:r w:rsidR="00FE30A9" w:rsidRPr="00461F24">
        <w:rPr>
          <w:rFonts w:ascii="Times New Roman" w:hAnsi="Times New Roman" w:cs="Times New Roman"/>
          <w:sz w:val="28"/>
          <w:szCs w:val="28"/>
        </w:rPr>
        <w:t xml:space="preserve">, с. Ерковцы, </w:t>
      </w:r>
      <w:proofErr w:type="spellStart"/>
      <w:r w:rsidR="00FE30A9" w:rsidRPr="00461F24">
        <w:rPr>
          <w:rFonts w:ascii="Times New Roman" w:hAnsi="Times New Roman" w:cs="Times New Roman"/>
          <w:sz w:val="28"/>
          <w:szCs w:val="28"/>
        </w:rPr>
        <w:t>с.Новоалексеевка</w:t>
      </w:r>
      <w:proofErr w:type="spellEnd"/>
      <w:r w:rsidR="00FE30A9" w:rsidRPr="00461F24">
        <w:rPr>
          <w:rFonts w:ascii="Times New Roman" w:hAnsi="Times New Roman" w:cs="Times New Roman"/>
          <w:sz w:val="28"/>
          <w:szCs w:val="28"/>
        </w:rPr>
        <w:t>, с. Андреевка.</w:t>
      </w:r>
    </w:p>
    <w:p w14:paraId="7FFE17DC" w14:textId="5BC79199" w:rsidR="00FE30A9" w:rsidRDefault="00FE30A9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2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364AE">
        <w:rPr>
          <w:rFonts w:ascii="Times New Roman" w:hAnsi="Times New Roman" w:cs="Times New Roman"/>
          <w:sz w:val="28"/>
          <w:szCs w:val="28"/>
        </w:rPr>
        <w:t>-</w:t>
      </w:r>
      <w:r w:rsidRPr="00461F24">
        <w:rPr>
          <w:rFonts w:ascii="Times New Roman" w:hAnsi="Times New Roman" w:cs="Times New Roman"/>
          <w:sz w:val="28"/>
          <w:szCs w:val="28"/>
        </w:rPr>
        <w:t xml:space="preserve"> 20.05.</w:t>
      </w:r>
      <w:r w:rsidR="00227C08">
        <w:rPr>
          <w:rFonts w:ascii="Times New Roman" w:hAnsi="Times New Roman" w:cs="Times New Roman"/>
          <w:sz w:val="28"/>
          <w:szCs w:val="28"/>
        </w:rPr>
        <w:t>2023г.</w:t>
      </w:r>
      <w:r w:rsidRPr="00461F24">
        <w:rPr>
          <w:rFonts w:ascii="Times New Roman" w:hAnsi="Times New Roman" w:cs="Times New Roman"/>
          <w:sz w:val="28"/>
          <w:szCs w:val="28"/>
        </w:rPr>
        <w:t xml:space="preserve"> в Ивановском РДК - совместно со специалистами опеки и попечительства и комиссии по делам несовершеннолетних Ивановского муниципального округа проведена аллея правового просвещения по вопросам ответственного родительства и счастливого детства.</w:t>
      </w:r>
    </w:p>
    <w:p w14:paraId="51E64E54" w14:textId="073823C5" w:rsidR="00FE30A9" w:rsidRDefault="00674CE0" w:rsidP="00FE30A9">
      <w:pPr>
        <w:tabs>
          <w:tab w:val="center" w:pos="4606"/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июня- День защиты детей</w:t>
      </w:r>
    </w:p>
    <w:p w14:paraId="2AF1F71F" w14:textId="3CFC728A" w:rsidR="00B54EF6" w:rsidRPr="006A3C59" w:rsidRDefault="009E24BA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     Осуществлялись мероприятия, направленные на оказание социально - педагогической поддержки и помощи замещающим родителям по вопросам воспитания</w:t>
      </w:r>
      <w:r w:rsidR="00227C0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A3C59">
        <w:rPr>
          <w:rFonts w:ascii="Times New Roman" w:eastAsia="Calibri" w:hAnsi="Times New Roman" w:cs="Times New Roman"/>
          <w:sz w:val="28"/>
          <w:szCs w:val="28"/>
        </w:rPr>
        <w:t>развития детей-сирот и детей, оставшихся без попечения родителей, воспитывающихся в замещающих семьях, защита прав детей - сирот и детей, оставшихся без попечения родител</w:t>
      </w:r>
      <w:r w:rsidR="007F254B" w:rsidRPr="006A3C59">
        <w:rPr>
          <w:rFonts w:ascii="Times New Roman" w:eastAsia="Calibri" w:hAnsi="Times New Roman" w:cs="Times New Roman"/>
          <w:sz w:val="28"/>
          <w:szCs w:val="28"/>
        </w:rPr>
        <w:t>ей</w:t>
      </w:r>
    </w:p>
    <w:p w14:paraId="64E68871" w14:textId="0FC0F07F" w:rsidR="00867CB3" w:rsidRDefault="002D0B13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замещающих родителей были организованы и проведены собрания, посвященные профилактике жестокого обращения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7D6F544" w14:textId="539D16EB" w:rsidR="00674CE0" w:rsidRPr="006A3C59" w:rsidRDefault="00674CE0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 октября</w:t>
      </w:r>
      <w:r w:rsidR="00227C08">
        <w:rPr>
          <w:rFonts w:ascii="Times New Roman" w:eastAsia="Calibri" w:hAnsi="Times New Roman" w:cs="Times New Roman"/>
          <w:sz w:val="28"/>
          <w:szCs w:val="28"/>
        </w:rPr>
        <w:t xml:space="preserve"> 2023г.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общее </w:t>
      </w:r>
      <w:r w:rsidR="00EE4E40">
        <w:rPr>
          <w:rFonts w:ascii="Times New Roman" w:eastAsia="Calibri" w:hAnsi="Times New Roman" w:cs="Times New Roman"/>
          <w:sz w:val="28"/>
          <w:szCs w:val="28"/>
        </w:rPr>
        <w:t>собрания для замещающих семей</w:t>
      </w:r>
      <w:r w:rsidR="00EE4E40">
        <w:rPr>
          <w:rFonts w:ascii="Times New Roman" w:eastAsia="Calibri" w:hAnsi="Times New Roman" w:cs="Times New Roman"/>
          <w:sz w:val="28"/>
          <w:szCs w:val="28"/>
        </w:rPr>
        <w:tab/>
      </w:r>
    </w:p>
    <w:p w14:paraId="7B0D4A5D" w14:textId="14D2CB53" w:rsidR="009E24BA" w:rsidRPr="006A3C59" w:rsidRDefault="009E24BA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A3C59">
        <w:rPr>
          <w:rFonts w:ascii="Times New Roman" w:eastAsia="Calibri" w:hAnsi="Times New Roman" w:cs="Times New Roman"/>
          <w:i/>
          <w:sz w:val="28"/>
          <w:szCs w:val="28"/>
        </w:rPr>
        <w:t>Замещающие родители проконсультированы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по проблемам, связанными с детьми и защите их прав, проведены индивидуальные беседы с родителями, чьи дети склонны к пропускам</w:t>
      </w:r>
      <w:r w:rsidR="00AD1895" w:rsidRPr="006A3C59">
        <w:rPr>
          <w:rFonts w:ascii="Times New Roman" w:eastAsia="Calibri" w:hAnsi="Times New Roman" w:cs="Times New Roman"/>
          <w:sz w:val="28"/>
          <w:szCs w:val="28"/>
        </w:rPr>
        <w:t xml:space="preserve"> занятий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в школе без уважительной причины, даны рекомендации воспитательного процесса в семье.</w:t>
      </w:r>
    </w:p>
    <w:p w14:paraId="47EAC087" w14:textId="77777777" w:rsidR="009E24BA" w:rsidRPr="006A3C59" w:rsidRDefault="009E24BA" w:rsidP="006A3C59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Воспитание культуры поведения у детей</w:t>
      </w:r>
    </w:p>
    <w:p w14:paraId="13E8E6DE" w14:textId="77777777" w:rsidR="009E24BA" w:rsidRPr="006A3C59" w:rsidRDefault="009E24BA" w:rsidP="006A3C59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Льготы детям – сиротам и приёмным семья</w:t>
      </w:r>
    </w:p>
    <w:p w14:paraId="68ED94BC" w14:textId="77777777" w:rsidR="009E24BA" w:rsidRPr="006A3C59" w:rsidRDefault="009E24BA" w:rsidP="006A3C59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Общаться с ребенком как? Методы разрешения конфликтов</w:t>
      </w:r>
    </w:p>
    <w:p w14:paraId="7D6FD213" w14:textId="77777777" w:rsidR="009E24BA" w:rsidRPr="006A3C59" w:rsidRDefault="009E24BA" w:rsidP="006A3C5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33E56" w14:textId="2000C7D2" w:rsidR="00414464" w:rsidRDefault="00085D65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A495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0659">
        <w:rPr>
          <w:rFonts w:ascii="Times New Roman" w:eastAsia="Calibri" w:hAnsi="Times New Roman" w:cs="Times New Roman"/>
          <w:sz w:val="28"/>
          <w:szCs w:val="28"/>
        </w:rPr>
        <w:t>В</w:t>
      </w:r>
      <w:r w:rsidR="004A495E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организациях</w:t>
      </w:r>
      <w:r w:rsidR="00127271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4A495E">
        <w:rPr>
          <w:rFonts w:ascii="Times New Roman" w:eastAsia="Calibri" w:hAnsi="Times New Roman" w:cs="Times New Roman"/>
          <w:sz w:val="28"/>
          <w:szCs w:val="28"/>
        </w:rPr>
        <w:t xml:space="preserve"> совместно с органами системы профилактики продолжилась работа по проведению мероприятий направленных на профилактику правонарушений среди н\летних жестоко</w:t>
      </w:r>
      <w:r w:rsidR="00C35F10">
        <w:rPr>
          <w:rFonts w:ascii="Times New Roman" w:eastAsia="Calibri" w:hAnsi="Times New Roman" w:cs="Times New Roman"/>
          <w:sz w:val="28"/>
          <w:szCs w:val="28"/>
        </w:rPr>
        <w:t>е</w:t>
      </w:r>
      <w:r w:rsidR="004A495E">
        <w:rPr>
          <w:rFonts w:ascii="Times New Roman" w:eastAsia="Calibri" w:hAnsi="Times New Roman" w:cs="Times New Roman"/>
          <w:sz w:val="28"/>
          <w:szCs w:val="28"/>
        </w:rPr>
        <w:t xml:space="preserve"> обращению с детьми, об уголовной и административной ответственности родителей в отношении н\ </w:t>
      </w:r>
      <w:r w:rsidR="00C35F10">
        <w:rPr>
          <w:rFonts w:ascii="Times New Roman" w:eastAsia="Calibri" w:hAnsi="Times New Roman" w:cs="Times New Roman"/>
          <w:sz w:val="28"/>
          <w:szCs w:val="28"/>
        </w:rPr>
        <w:t>летних. Проведены родительские собрания: с Ерковцы- 15.03, с Н-</w:t>
      </w:r>
      <w:proofErr w:type="spellStart"/>
      <w:r w:rsidR="00C35F10">
        <w:rPr>
          <w:rFonts w:ascii="Times New Roman" w:eastAsia="Calibri" w:hAnsi="Times New Roman" w:cs="Times New Roman"/>
          <w:sz w:val="28"/>
          <w:szCs w:val="28"/>
        </w:rPr>
        <w:t>алексеевка</w:t>
      </w:r>
      <w:proofErr w:type="spellEnd"/>
      <w:r w:rsidR="00C35F10">
        <w:rPr>
          <w:rFonts w:ascii="Times New Roman" w:eastAsia="Calibri" w:hAnsi="Times New Roman" w:cs="Times New Roman"/>
          <w:sz w:val="28"/>
          <w:szCs w:val="28"/>
        </w:rPr>
        <w:t xml:space="preserve">- 16.03, с </w:t>
      </w:r>
      <w:proofErr w:type="spellStart"/>
      <w:r w:rsidR="00C35F10">
        <w:rPr>
          <w:rFonts w:ascii="Times New Roman" w:eastAsia="Calibri" w:hAnsi="Times New Roman" w:cs="Times New Roman"/>
          <w:sz w:val="28"/>
          <w:szCs w:val="28"/>
        </w:rPr>
        <w:t>Семиозерка</w:t>
      </w:r>
      <w:proofErr w:type="spellEnd"/>
      <w:r w:rsidR="00C35F10">
        <w:rPr>
          <w:rFonts w:ascii="Times New Roman" w:eastAsia="Calibri" w:hAnsi="Times New Roman" w:cs="Times New Roman"/>
          <w:sz w:val="28"/>
          <w:szCs w:val="28"/>
        </w:rPr>
        <w:t>-</w:t>
      </w:r>
      <w:r w:rsidR="00451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C1E">
        <w:rPr>
          <w:rFonts w:ascii="Times New Roman" w:eastAsia="Calibri" w:hAnsi="Times New Roman" w:cs="Times New Roman"/>
          <w:sz w:val="28"/>
          <w:szCs w:val="28"/>
        </w:rPr>
        <w:t>0</w:t>
      </w:r>
      <w:r w:rsidR="00C35F10">
        <w:rPr>
          <w:rFonts w:ascii="Times New Roman" w:eastAsia="Calibri" w:hAnsi="Times New Roman" w:cs="Times New Roman"/>
          <w:sz w:val="28"/>
          <w:szCs w:val="28"/>
        </w:rPr>
        <w:t>2.03, с Правовосточное-2</w:t>
      </w:r>
      <w:r w:rsidR="00E8596A">
        <w:rPr>
          <w:rFonts w:ascii="Times New Roman" w:eastAsia="Calibri" w:hAnsi="Times New Roman" w:cs="Times New Roman"/>
          <w:sz w:val="28"/>
          <w:szCs w:val="28"/>
        </w:rPr>
        <w:t>6</w:t>
      </w:r>
      <w:r w:rsidR="00C35F10">
        <w:rPr>
          <w:rFonts w:ascii="Times New Roman" w:eastAsia="Calibri" w:hAnsi="Times New Roman" w:cs="Times New Roman"/>
          <w:sz w:val="28"/>
          <w:szCs w:val="28"/>
        </w:rPr>
        <w:t>.0</w:t>
      </w:r>
      <w:r w:rsidR="00E8596A">
        <w:rPr>
          <w:rFonts w:ascii="Times New Roman" w:eastAsia="Calibri" w:hAnsi="Times New Roman" w:cs="Times New Roman"/>
          <w:sz w:val="28"/>
          <w:szCs w:val="28"/>
        </w:rPr>
        <w:t>2</w:t>
      </w:r>
      <w:r w:rsidR="004516D8">
        <w:rPr>
          <w:rFonts w:ascii="Times New Roman" w:eastAsia="Calibri" w:hAnsi="Times New Roman" w:cs="Times New Roman"/>
          <w:sz w:val="28"/>
          <w:szCs w:val="28"/>
        </w:rPr>
        <w:t xml:space="preserve">, 10.11- с. </w:t>
      </w:r>
      <w:proofErr w:type="spellStart"/>
      <w:r w:rsidR="004516D8">
        <w:rPr>
          <w:rFonts w:ascii="Times New Roman" w:eastAsia="Calibri" w:hAnsi="Times New Roman" w:cs="Times New Roman"/>
          <w:sz w:val="28"/>
          <w:szCs w:val="28"/>
        </w:rPr>
        <w:t>Среднебелое</w:t>
      </w:r>
      <w:proofErr w:type="spellEnd"/>
    </w:p>
    <w:p w14:paraId="217D3909" w14:textId="2C02FA7F" w:rsidR="00C35F10" w:rsidRDefault="008472D8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Размещение информации в социальной сети (на сайте,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37C1E">
        <w:rPr>
          <w:rFonts w:ascii="Times New Roman" w:eastAsia="Calibri" w:hAnsi="Times New Roman" w:cs="Times New Roman"/>
          <w:sz w:val="28"/>
          <w:szCs w:val="28"/>
        </w:rPr>
        <w:t>нс</w:t>
      </w:r>
      <w:r>
        <w:rPr>
          <w:rFonts w:ascii="Times New Roman" w:eastAsia="Calibri" w:hAnsi="Times New Roman" w:cs="Times New Roman"/>
          <w:sz w:val="28"/>
          <w:szCs w:val="28"/>
        </w:rPr>
        <w:t>таграм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Телеграм</w:t>
      </w:r>
      <w:proofErr w:type="spellEnd"/>
      <w:r w:rsidR="00E8596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AFF68D8" w14:textId="327B7E2E" w:rsidR="00E8596A" w:rsidRDefault="00E8596A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-11.01- выездное мероприятие «Зимние Забавы</w:t>
      </w:r>
      <w:r w:rsidR="00A8786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(многодетная семья Банной Е.Ю.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Константиноградовка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B408345" w14:textId="6EECF0DD" w:rsidR="00E8596A" w:rsidRDefault="00E8596A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-25.02</w:t>
      </w:r>
      <w:r w:rsidR="004516D8">
        <w:rPr>
          <w:rFonts w:ascii="Times New Roman" w:eastAsia="Calibri" w:hAnsi="Times New Roman" w:cs="Times New Roman"/>
          <w:sz w:val="28"/>
          <w:szCs w:val="28"/>
        </w:rPr>
        <w:t xml:space="preserve">, ноябрь-декабрь </w:t>
      </w:r>
      <w:r>
        <w:rPr>
          <w:rFonts w:ascii="Times New Roman" w:eastAsia="Calibri" w:hAnsi="Times New Roman" w:cs="Times New Roman"/>
          <w:sz w:val="28"/>
          <w:szCs w:val="28"/>
        </w:rPr>
        <w:t>совместный рейд с органами опеки и попечительства по пожарной безопасности;</w:t>
      </w:r>
    </w:p>
    <w:p w14:paraId="6F03EA07" w14:textId="59D56D32" w:rsidR="00E8596A" w:rsidRDefault="00E8596A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-21.02 вид</w:t>
      </w:r>
      <w:r w:rsidR="0012727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опоздравление с праздником «День защитника отечества»</w:t>
      </w:r>
      <w:r w:rsidR="0012727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CB060E" w14:textId="358D98DD" w:rsidR="00127271" w:rsidRDefault="00127271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- 01.03-30.03-проведение конкурса «Безопасность детства»</w:t>
      </w:r>
    </w:p>
    <w:p w14:paraId="142E2CC1" w14:textId="21F385EA" w:rsidR="00127271" w:rsidRDefault="00127271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Январь-март- проведение информационной кампании по поселениям округа о деятельности Отделения и Школы приемных родителей</w:t>
      </w:r>
      <w:r w:rsidR="007139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1B011A" w14:textId="1665212D" w:rsidR="0071399E" w:rsidRDefault="0071399E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-апрель-конкурс рисунков ко дню космонавтики «Полет к звездам»</w:t>
      </w:r>
    </w:p>
    <w:p w14:paraId="447752D8" w14:textId="36445E4F" w:rsidR="0071399E" w:rsidRDefault="0071399E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-19.05 «Организация семейного досуга»</w:t>
      </w:r>
    </w:p>
    <w:p w14:paraId="07BD4673" w14:textId="424BC0F8" w:rsidR="00EB2D45" w:rsidRDefault="00EB2D45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октябрь-декабрь проведение занятий, встреч</w:t>
      </w:r>
      <w:r w:rsidR="00E37325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организациях по профилактике детского травматизма в зимний период, безопасность детства, уважительное отношение к старшему поколению, соблюдение прав и обязанностей несовершеннолетних, в них приняло участие.143 чел.</w:t>
      </w:r>
    </w:p>
    <w:p w14:paraId="6CEB4FC4" w14:textId="58FE95A2" w:rsidR="0071399E" w:rsidRPr="0071399E" w:rsidRDefault="0071399E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71399E">
        <w:rPr>
          <w:rFonts w:ascii="Times New Roman" w:eastAsia="Calibri" w:hAnsi="Times New Roman" w:cs="Times New Roman"/>
          <w:b/>
          <w:bCs/>
          <w:sz w:val="28"/>
          <w:szCs w:val="28"/>
        </w:rPr>
        <w:t>20.05.2023 мероприятие в окружном ДК «Счастливое детство»- информационная кампания «Каникулы в семье»</w:t>
      </w:r>
    </w:p>
    <w:p w14:paraId="17A8D853" w14:textId="47E84FA6" w:rsidR="00E8596A" w:rsidRDefault="00E8596A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0704C">
        <w:rPr>
          <w:rFonts w:ascii="Times New Roman" w:eastAsia="Calibri" w:hAnsi="Times New Roman" w:cs="Times New Roman"/>
          <w:sz w:val="28"/>
          <w:szCs w:val="28"/>
        </w:rPr>
        <w:t>январ</w:t>
      </w:r>
      <w:r w:rsidR="00127271">
        <w:rPr>
          <w:rFonts w:ascii="Times New Roman" w:eastAsia="Calibri" w:hAnsi="Times New Roman" w:cs="Times New Roman"/>
          <w:sz w:val="28"/>
          <w:szCs w:val="28"/>
        </w:rPr>
        <w:t>ь -</w:t>
      </w:r>
      <w:r w:rsidR="00E37325">
        <w:rPr>
          <w:rFonts w:ascii="Times New Roman" w:eastAsia="Calibri" w:hAnsi="Times New Roman" w:cs="Times New Roman"/>
          <w:sz w:val="28"/>
          <w:szCs w:val="28"/>
        </w:rPr>
        <w:t>декабрь</w:t>
      </w:r>
      <w:r w:rsidR="0000704C">
        <w:rPr>
          <w:rFonts w:ascii="Times New Roman" w:eastAsia="Calibri" w:hAnsi="Times New Roman" w:cs="Times New Roman"/>
          <w:sz w:val="28"/>
          <w:szCs w:val="28"/>
        </w:rPr>
        <w:t>- участие в акциях, декадах, операциях, рейдах (Чистый двор, Георгиевская ленточка, Свеча памяти, Мы помним, Мы гордимся. Каникулы в семье</w:t>
      </w:r>
      <w:r w:rsidR="00E37325">
        <w:rPr>
          <w:rFonts w:ascii="Times New Roman" w:eastAsia="Calibri" w:hAnsi="Times New Roman" w:cs="Times New Roman"/>
          <w:sz w:val="28"/>
          <w:szCs w:val="28"/>
        </w:rPr>
        <w:t>, «Осторожно, печка</w:t>
      </w:r>
      <w:r w:rsidR="0000704C">
        <w:rPr>
          <w:rFonts w:ascii="Times New Roman" w:eastAsia="Calibri" w:hAnsi="Times New Roman" w:cs="Times New Roman"/>
          <w:sz w:val="28"/>
          <w:szCs w:val="28"/>
        </w:rPr>
        <w:t>.</w:t>
      </w:r>
      <w:r w:rsidR="00E37325">
        <w:rPr>
          <w:rFonts w:ascii="Times New Roman" w:eastAsia="Calibri" w:hAnsi="Times New Roman" w:cs="Times New Roman"/>
          <w:sz w:val="28"/>
          <w:szCs w:val="28"/>
        </w:rPr>
        <w:t>», «Новогодние письма солдату»</w:t>
      </w:r>
    </w:p>
    <w:p w14:paraId="4DFD384C" w14:textId="3C48D4BA" w:rsidR="0000704C" w:rsidRDefault="0000704C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Проведение мероприятий на летней оздоровительной площадке при «Ивановск</w:t>
      </w:r>
      <w:r w:rsidR="00F772AB"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>
        <w:rPr>
          <w:rFonts w:ascii="Times New Roman" w:eastAsia="Calibri" w:hAnsi="Times New Roman" w:cs="Times New Roman"/>
          <w:sz w:val="28"/>
          <w:szCs w:val="28"/>
        </w:rPr>
        <w:t>КЦСОН»:</w:t>
      </w:r>
    </w:p>
    <w:p w14:paraId="567DF545" w14:textId="13054D90" w:rsidR="0000704C" w:rsidRDefault="0000704C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- 05.06-Дерево здорового образа жизни»- интеллектуальная игра </w:t>
      </w:r>
    </w:p>
    <w:p w14:paraId="753D1840" w14:textId="4F2B53E3" w:rsidR="000364AE" w:rsidRDefault="0000704C" w:rsidP="00E37325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-15.06- У с</w:t>
      </w:r>
      <w:r w:rsidR="00A050DB">
        <w:rPr>
          <w:rFonts w:ascii="Times New Roman" w:eastAsia="Calibri" w:hAnsi="Times New Roman" w:cs="Times New Roman"/>
          <w:sz w:val="28"/>
          <w:szCs w:val="28"/>
        </w:rPr>
        <w:t>ве</w:t>
      </w:r>
      <w:r>
        <w:rPr>
          <w:rFonts w:ascii="Times New Roman" w:eastAsia="Calibri" w:hAnsi="Times New Roman" w:cs="Times New Roman"/>
          <w:sz w:val="28"/>
          <w:szCs w:val="28"/>
        </w:rPr>
        <w:t>тофора</w:t>
      </w:r>
      <w:r w:rsidR="00A05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нет канику</w:t>
      </w:r>
      <w:r w:rsidR="00A050DB">
        <w:rPr>
          <w:rFonts w:ascii="Times New Roman" w:eastAsia="Calibri" w:hAnsi="Times New Roman" w:cs="Times New Roman"/>
          <w:sz w:val="28"/>
          <w:szCs w:val="28"/>
        </w:rPr>
        <w:t>л- познавательная игра с участием сотрудника ГАИ отдела МВД России по Ивановскому району</w:t>
      </w:r>
    </w:p>
    <w:p w14:paraId="4B02D452" w14:textId="54482956" w:rsidR="00CD756B" w:rsidRDefault="00CD756B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Правовая помощь замещающим семьям оказывается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юрисконсулом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отделения</w:t>
      </w:r>
      <w:r w:rsidR="000364AE">
        <w:rPr>
          <w:rFonts w:ascii="Times New Roman" w:eastAsia="Calibri" w:hAnsi="Times New Roman" w:cs="Times New Roman"/>
          <w:sz w:val="28"/>
          <w:szCs w:val="28"/>
        </w:rPr>
        <w:t>.</w:t>
      </w:r>
      <w:r w:rsidR="00E376BB">
        <w:rPr>
          <w:rFonts w:ascii="Times New Roman" w:eastAsia="Calibri" w:hAnsi="Times New Roman" w:cs="Times New Roman"/>
          <w:sz w:val="28"/>
          <w:szCs w:val="28"/>
        </w:rPr>
        <w:t xml:space="preserve"> Оказано </w:t>
      </w:r>
      <w:r w:rsidR="004A198F">
        <w:rPr>
          <w:rFonts w:ascii="Times New Roman" w:eastAsia="Calibri" w:hAnsi="Times New Roman" w:cs="Times New Roman"/>
          <w:sz w:val="28"/>
          <w:szCs w:val="28"/>
        </w:rPr>
        <w:t>26</w:t>
      </w:r>
      <w:r w:rsidR="00E376BB">
        <w:rPr>
          <w:rFonts w:ascii="Times New Roman" w:eastAsia="Calibri" w:hAnsi="Times New Roman" w:cs="Times New Roman"/>
          <w:sz w:val="28"/>
          <w:szCs w:val="28"/>
        </w:rPr>
        <w:t xml:space="preserve"> консультаций для родителей и детей:                                                                                                                                                </w:t>
      </w:r>
      <w:proofErr w:type="gramStart"/>
      <w:r w:rsidR="00E376BB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="00E376BB">
        <w:rPr>
          <w:rFonts w:ascii="Times New Roman" w:eastAsia="Calibri" w:hAnsi="Times New Roman" w:cs="Times New Roman"/>
          <w:sz w:val="28"/>
          <w:szCs w:val="28"/>
        </w:rPr>
        <w:t xml:space="preserve">ахождение н\л в  общественных местах без сопровождения законных представителей в ночное время, </w:t>
      </w:r>
    </w:p>
    <w:p w14:paraId="2BBD3AF9" w14:textId="659FC637" w:rsidR="00E376BB" w:rsidRDefault="00E376BB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юридическая ответственность н\л за правонарушения</w:t>
      </w:r>
    </w:p>
    <w:p w14:paraId="5B8C41FE" w14:textId="51915925" w:rsidR="00E376BB" w:rsidRDefault="00E376BB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- профилактическая работа с н\л</w:t>
      </w:r>
    </w:p>
    <w:p w14:paraId="5015CA50" w14:textId="119764A6" w:rsidR="00E376BB" w:rsidRDefault="00E376BB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нарушение этики общения со взрослыми и ответственность</w:t>
      </w:r>
    </w:p>
    <w:p w14:paraId="1044642B" w14:textId="5BEE6C94" w:rsidR="00E376BB" w:rsidRPr="006A3C59" w:rsidRDefault="00E376BB" w:rsidP="006A3C59">
      <w:pPr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индивидуальное занятие по распоряжению денежными выплатами, поступающими на н\с</w:t>
      </w:r>
      <w:r w:rsidR="0008297F">
        <w:rPr>
          <w:rFonts w:ascii="Times New Roman" w:eastAsia="Calibri" w:hAnsi="Times New Roman" w:cs="Times New Roman"/>
          <w:sz w:val="28"/>
          <w:szCs w:val="28"/>
        </w:rPr>
        <w:t>, номинальный счет</w:t>
      </w:r>
      <w:r w:rsidR="006F2FCA">
        <w:rPr>
          <w:rFonts w:ascii="Times New Roman" w:hAnsi="Times New Roman" w:cs="Times New Roman"/>
          <w:b/>
          <w:color w:val="000000"/>
          <w:sz w:val="28"/>
          <w:szCs w:val="28"/>
        </w:rPr>
        <w:t>-                                                                                -</w:t>
      </w:r>
      <w:r w:rsidR="000364A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6F2FCA" w:rsidRPr="006F2FCA">
        <w:rPr>
          <w:rFonts w:ascii="Times New Roman" w:hAnsi="Times New Roman" w:cs="Times New Roman"/>
          <w:bCs/>
          <w:color w:val="000000"/>
          <w:sz w:val="28"/>
          <w:szCs w:val="28"/>
        </w:rPr>
        <w:t>передача жилого помещения,</w:t>
      </w:r>
      <w:r w:rsidR="006F2F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FCA" w:rsidRPr="006F2FCA">
        <w:rPr>
          <w:rFonts w:ascii="Times New Roman" w:hAnsi="Times New Roman" w:cs="Times New Roman"/>
          <w:bCs/>
          <w:color w:val="000000"/>
          <w:sz w:val="28"/>
          <w:szCs w:val="28"/>
        </w:rPr>
        <w:t>принадлежащего н\л в доверительное управление опекуну</w:t>
      </w:r>
    </w:p>
    <w:p w14:paraId="22EB2590" w14:textId="50863319" w:rsidR="009E24BA" w:rsidRPr="006A3C59" w:rsidRDefault="00063E4B" w:rsidP="006A3C59">
      <w:pPr>
        <w:spacing w:before="18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24BA" w:rsidRPr="006A3C59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6F2FC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9E24BA" w:rsidRPr="006A3C59">
        <w:rPr>
          <w:rFonts w:ascii="Times New Roman" w:hAnsi="Times New Roman" w:cs="Times New Roman"/>
          <w:b/>
          <w:color w:val="000000"/>
          <w:sz w:val="28"/>
          <w:szCs w:val="28"/>
        </w:rPr>
        <w:t>жведомственное взаимодействие отделения по подготовке и сопровождению замещающих семей с различными организациями</w:t>
      </w:r>
      <w:r w:rsidR="009E24BA" w:rsidRPr="006A3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4BA" w:rsidRPr="006A3C59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</w:p>
    <w:p w14:paraId="320CC142" w14:textId="535D551F" w:rsidR="00C60F01" w:rsidRPr="006A3C59" w:rsidRDefault="009E24BA" w:rsidP="006A3C5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>Отделение тесно взаимодействует с различными организациями</w:t>
      </w:r>
      <w:r w:rsidR="00414464" w:rsidRPr="006A3C59">
        <w:rPr>
          <w:rFonts w:ascii="Times New Roman" w:eastAsia="Calibri" w:hAnsi="Times New Roman" w:cs="Times New Roman"/>
          <w:sz w:val="28"/>
          <w:szCs w:val="28"/>
        </w:rPr>
        <w:t xml:space="preserve"> по оказанию социальных услуг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и учреждениями </w:t>
      </w:r>
      <w:r w:rsidR="00FC79B0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6A3C59">
        <w:rPr>
          <w:rFonts w:ascii="Times New Roman" w:eastAsia="Calibri" w:hAnsi="Times New Roman" w:cs="Times New Roman"/>
          <w:sz w:val="28"/>
          <w:szCs w:val="28"/>
        </w:rPr>
        <w:t>, что позволяет оказывать комплексную многоплановую социа</w:t>
      </w:r>
      <w:r w:rsidR="00AD1895" w:rsidRPr="006A3C59">
        <w:rPr>
          <w:rFonts w:ascii="Times New Roman" w:eastAsia="Calibri" w:hAnsi="Times New Roman" w:cs="Times New Roman"/>
          <w:sz w:val="28"/>
          <w:szCs w:val="28"/>
        </w:rPr>
        <w:t>льную пом</w:t>
      </w:r>
      <w:r w:rsidR="00414464" w:rsidRPr="006A3C59">
        <w:rPr>
          <w:rFonts w:ascii="Times New Roman" w:eastAsia="Calibri" w:hAnsi="Times New Roman" w:cs="Times New Roman"/>
          <w:sz w:val="28"/>
          <w:szCs w:val="28"/>
        </w:rPr>
        <w:t>ощь замещающим семьям.</w:t>
      </w:r>
      <w:r w:rsidR="00FC79B0">
        <w:rPr>
          <w:rFonts w:ascii="Times New Roman" w:eastAsia="Calibri" w:hAnsi="Times New Roman" w:cs="Times New Roman"/>
          <w:sz w:val="28"/>
          <w:szCs w:val="28"/>
        </w:rPr>
        <w:t>, проведение профилактических мероприятий с несовершеннолетними и их родителями. Это выездные консультативные пункты, родительские собрания, индивидуальная работа по проблемам семьи или ребенка.</w:t>
      </w:r>
      <w:r w:rsidR="00414464" w:rsidRPr="006A3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5EC071" w14:textId="27F018EE" w:rsidR="000D30F3" w:rsidRPr="006A3C59" w:rsidRDefault="007F254B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43756" w:rsidRPr="006A3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59">
        <w:rPr>
          <w:rFonts w:ascii="Times New Roman" w:eastAsia="Calibri" w:hAnsi="Times New Roman" w:cs="Times New Roman"/>
          <w:sz w:val="28"/>
          <w:szCs w:val="28"/>
        </w:rPr>
        <w:t>данный период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59A" w:rsidRPr="006A3C5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C79B0">
        <w:rPr>
          <w:rFonts w:ascii="Times New Roman" w:eastAsia="Calibri" w:hAnsi="Times New Roman" w:cs="Times New Roman"/>
          <w:sz w:val="28"/>
          <w:szCs w:val="28"/>
        </w:rPr>
        <w:t>3</w:t>
      </w:r>
      <w:r w:rsidR="00A43756" w:rsidRPr="006A3C59">
        <w:rPr>
          <w:rFonts w:ascii="Times New Roman" w:eastAsia="Calibri" w:hAnsi="Times New Roman" w:cs="Times New Roman"/>
          <w:sz w:val="28"/>
          <w:szCs w:val="28"/>
        </w:rPr>
        <w:t>г.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C59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социально-педагогический патронаж</w:t>
      </w:r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 проведен по всем семьям, с целью изучения условий жизни и семейного воспитания ребенка, социально - психологического климата и стиля воспитания в семье, выявления основных про</w:t>
      </w:r>
      <w:r w:rsidR="00A43756" w:rsidRPr="006A3C59">
        <w:rPr>
          <w:rFonts w:ascii="Times New Roman" w:eastAsia="Calibri" w:hAnsi="Times New Roman" w:cs="Times New Roman"/>
          <w:sz w:val="28"/>
          <w:szCs w:val="28"/>
        </w:rPr>
        <w:t>блем в семье; обследование жилищн</w:t>
      </w:r>
      <w:r w:rsidRPr="006A3C59">
        <w:rPr>
          <w:rFonts w:ascii="Times New Roman" w:eastAsia="Calibri" w:hAnsi="Times New Roman" w:cs="Times New Roman"/>
          <w:sz w:val="28"/>
          <w:szCs w:val="28"/>
        </w:rPr>
        <w:t>о-бытовых условий  детей, находящихся под опекой для контроля за состоянием здоровья, материально - бытовым содержанием, обучением и выполнением о</w:t>
      </w:r>
      <w:r w:rsidR="00202A79" w:rsidRPr="006A3C59">
        <w:rPr>
          <w:rFonts w:ascii="Times New Roman" w:eastAsia="Calibri" w:hAnsi="Times New Roman" w:cs="Times New Roman"/>
          <w:sz w:val="28"/>
          <w:szCs w:val="28"/>
        </w:rPr>
        <w:t>пекунов их обязанностей.</w:t>
      </w:r>
      <w:r w:rsidR="00FC7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E4B">
        <w:rPr>
          <w:rFonts w:ascii="Times New Roman" w:eastAsia="Calibri" w:hAnsi="Times New Roman" w:cs="Times New Roman"/>
          <w:sz w:val="28"/>
          <w:szCs w:val="28"/>
        </w:rPr>
        <w:t xml:space="preserve"> Часть семей посещена совместно с органом опеки и попечительства</w:t>
      </w:r>
      <w:r w:rsidR="00FC06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F80E74" w14:textId="77777777" w:rsidR="00E149B3" w:rsidRPr="006A3C59" w:rsidRDefault="00E149B3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4F824E" w14:textId="77777777" w:rsidR="004B0189" w:rsidRPr="006A3C59" w:rsidRDefault="004B018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3C59">
        <w:rPr>
          <w:rFonts w:ascii="Times New Roman" w:eastAsia="Calibri" w:hAnsi="Times New Roman" w:cs="Times New Roman"/>
          <w:sz w:val="28"/>
          <w:szCs w:val="28"/>
        </w:rPr>
        <w:t>Заведующий отделения</w:t>
      </w:r>
      <w:proofErr w:type="gramEnd"/>
      <w:r w:rsidRPr="006A3C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Н.К Литовченко</w:t>
      </w:r>
    </w:p>
    <w:p w14:paraId="6346E870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500580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EFE028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74483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8C113D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DF4C0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234E4E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7FD70A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693FCD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C1528C" w14:textId="77777777" w:rsidR="007D2D99" w:rsidRPr="006A3C59" w:rsidRDefault="007D2D99" w:rsidP="006A3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88BBE" w14:textId="77777777" w:rsidR="006A3C59" w:rsidRPr="006A3C59" w:rsidRDefault="006A3C59" w:rsidP="006A3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65CB6B" w14:textId="77777777" w:rsidR="006A3C59" w:rsidRPr="006A3C59" w:rsidRDefault="006A3C59" w:rsidP="006A3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9A815" w14:textId="77777777" w:rsidR="006A3C59" w:rsidRPr="006A3C59" w:rsidRDefault="006A3C59" w:rsidP="006A3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F1E9CC" w14:textId="77777777" w:rsidR="006A3C59" w:rsidRPr="006A3C59" w:rsidRDefault="006A3C59" w:rsidP="006A3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30B7A" w14:textId="77777777" w:rsidR="006A3C59" w:rsidRPr="006A3C59" w:rsidRDefault="006A3C59" w:rsidP="006A3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3C59" w:rsidRPr="006A3C59" w:rsidSect="003941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NarrowC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4DA"/>
    <w:multiLevelType w:val="hybridMultilevel"/>
    <w:tmpl w:val="4646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0549"/>
    <w:multiLevelType w:val="hybridMultilevel"/>
    <w:tmpl w:val="7B52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3CB4"/>
    <w:multiLevelType w:val="hybridMultilevel"/>
    <w:tmpl w:val="9924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D16CD"/>
    <w:multiLevelType w:val="hybridMultilevel"/>
    <w:tmpl w:val="79924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86E1D"/>
    <w:multiLevelType w:val="hybridMultilevel"/>
    <w:tmpl w:val="421A5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A5906"/>
    <w:multiLevelType w:val="hybridMultilevel"/>
    <w:tmpl w:val="1310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5833"/>
    <w:multiLevelType w:val="hybridMultilevel"/>
    <w:tmpl w:val="1310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C6D6B"/>
    <w:multiLevelType w:val="hybridMultilevel"/>
    <w:tmpl w:val="F166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14C2B"/>
    <w:multiLevelType w:val="hybridMultilevel"/>
    <w:tmpl w:val="1310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DB"/>
    <w:rsid w:val="0000704C"/>
    <w:rsid w:val="00011581"/>
    <w:rsid w:val="000174E7"/>
    <w:rsid w:val="0002206F"/>
    <w:rsid w:val="00025C99"/>
    <w:rsid w:val="000364AE"/>
    <w:rsid w:val="00063E4B"/>
    <w:rsid w:val="0008297F"/>
    <w:rsid w:val="000851BA"/>
    <w:rsid w:val="00085D65"/>
    <w:rsid w:val="00095087"/>
    <w:rsid w:val="000B434D"/>
    <w:rsid w:val="000B50E7"/>
    <w:rsid w:val="000C1B20"/>
    <w:rsid w:val="000C73BE"/>
    <w:rsid w:val="000D30F3"/>
    <w:rsid w:val="00104CB8"/>
    <w:rsid w:val="0011167F"/>
    <w:rsid w:val="00117012"/>
    <w:rsid w:val="00127271"/>
    <w:rsid w:val="00137C1E"/>
    <w:rsid w:val="001568F6"/>
    <w:rsid w:val="00164586"/>
    <w:rsid w:val="00182E7B"/>
    <w:rsid w:val="00193497"/>
    <w:rsid w:val="00196237"/>
    <w:rsid w:val="001A4A83"/>
    <w:rsid w:val="001C7ABE"/>
    <w:rsid w:val="00202A79"/>
    <w:rsid w:val="002043DB"/>
    <w:rsid w:val="00206B02"/>
    <w:rsid w:val="00213A8C"/>
    <w:rsid w:val="002247BE"/>
    <w:rsid w:val="00227C08"/>
    <w:rsid w:val="00230F83"/>
    <w:rsid w:val="002336A2"/>
    <w:rsid w:val="00233E42"/>
    <w:rsid w:val="00244562"/>
    <w:rsid w:val="002510AC"/>
    <w:rsid w:val="00253927"/>
    <w:rsid w:val="002633C3"/>
    <w:rsid w:val="002752FF"/>
    <w:rsid w:val="002A2734"/>
    <w:rsid w:val="002C6402"/>
    <w:rsid w:val="002D0B13"/>
    <w:rsid w:val="00307F0F"/>
    <w:rsid w:val="00347F6A"/>
    <w:rsid w:val="003600E8"/>
    <w:rsid w:val="00365F97"/>
    <w:rsid w:val="003762AE"/>
    <w:rsid w:val="00387889"/>
    <w:rsid w:val="003941E1"/>
    <w:rsid w:val="0039704A"/>
    <w:rsid w:val="0041380F"/>
    <w:rsid w:val="00414464"/>
    <w:rsid w:val="004171F5"/>
    <w:rsid w:val="00417C78"/>
    <w:rsid w:val="00436F50"/>
    <w:rsid w:val="004431B9"/>
    <w:rsid w:val="004516D8"/>
    <w:rsid w:val="00452F8F"/>
    <w:rsid w:val="00461F24"/>
    <w:rsid w:val="0049333F"/>
    <w:rsid w:val="004A198F"/>
    <w:rsid w:val="004A495E"/>
    <w:rsid w:val="004A6D94"/>
    <w:rsid w:val="004B0189"/>
    <w:rsid w:val="004E7AF8"/>
    <w:rsid w:val="00523536"/>
    <w:rsid w:val="00535FCE"/>
    <w:rsid w:val="00567AD2"/>
    <w:rsid w:val="005730FD"/>
    <w:rsid w:val="005732F7"/>
    <w:rsid w:val="00575300"/>
    <w:rsid w:val="0059119A"/>
    <w:rsid w:val="005A0144"/>
    <w:rsid w:val="005A3C34"/>
    <w:rsid w:val="005E026A"/>
    <w:rsid w:val="00604B18"/>
    <w:rsid w:val="00607648"/>
    <w:rsid w:val="00624914"/>
    <w:rsid w:val="00643511"/>
    <w:rsid w:val="00674CE0"/>
    <w:rsid w:val="00686D6F"/>
    <w:rsid w:val="006A3C59"/>
    <w:rsid w:val="006D1EA6"/>
    <w:rsid w:val="006E5F41"/>
    <w:rsid w:val="006F2FCA"/>
    <w:rsid w:val="0071399E"/>
    <w:rsid w:val="00752A0F"/>
    <w:rsid w:val="00756C21"/>
    <w:rsid w:val="0076026D"/>
    <w:rsid w:val="00774175"/>
    <w:rsid w:val="00797B0E"/>
    <w:rsid w:val="007A0700"/>
    <w:rsid w:val="007B1F27"/>
    <w:rsid w:val="007C3ADE"/>
    <w:rsid w:val="007D2D99"/>
    <w:rsid w:val="007F254B"/>
    <w:rsid w:val="00803FE2"/>
    <w:rsid w:val="00820C51"/>
    <w:rsid w:val="008262DB"/>
    <w:rsid w:val="008472D8"/>
    <w:rsid w:val="008657E4"/>
    <w:rsid w:val="00867CB3"/>
    <w:rsid w:val="00876CE6"/>
    <w:rsid w:val="00887328"/>
    <w:rsid w:val="008B4667"/>
    <w:rsid w:val="008C59D7"/>
    <w:rsid w:val="00913401"/>
    <w:rsid w:val="0092715B"/>
    <w:rsid w:val="00934874"/>
    <w:rsid w:val="009746C6"/>
    <w:rsid w:val="009B5991"/>
    <w:rsid w:val="009D6024"/>
    <w:rsid w:val="009E24BA"/>
    <w:rsid w:val="009F52B0"/>
    <w:rsid w:val="00A050DB"/>
    <w:rsid w:val="00A400ED"/>
    <w:rsid w:val="00A43756"/>
    <w:rsid w:val="00A749B1"/>
    <w:rsid w:val="00A83241"/>
    <w:rsid w:val="00A857E6"/>
    <w:rsid w:val="00A87866"/>
    <w:rsid w:val="00A907BA"/>
    <w:rsid w:val="00A90A7C"/>
    <w:rsid w:val="00A92FB1"/>
    <w:rsid w:val="00A9576D"/>
    <w:rsid w:val="00AA1DB7"/>
    <w:rsid w:val="00AA36A8"/>
    <w:rsid w:val="00AB05F8"/>
    <w:rsid w:val="00AC1F0B"/>
    <w:rsid w:val="00AD1895"/>
    <w:rsid w:val="00AF2132"/>
    <w:rsid w:val="00AF3FD9"/>
    <w:rsid w:val="00B068BE"/>
    <w:rsid w:val="00B34FAE"/>
    <w:rsid w:val="00B36FE2"/>
    <w:rsid w:val="00B54EF6"/>
    <w:rsid w:val="00BA2C97"/>
    <w:rsid w:val="00BB74AD"/>
    <w:rsid w:val="00C25A1D"/>
    <w:rsid w:val="00C35F10"/>
    <w:rsid w:val="00C5731F"/>
    <w:rsid w:val="00C60F01"/>
    <w:rsid w:val="00C62568"/>
    <w:rsid w:val="00C81298"/>
    <w:rsid w:val="00C824FB"/>
    <w:rsid w:val="00C872FA"/>
    <w:rsid w:val="00C96C1B"/>
    <w:rsid w:val="00CA6A1E"/>
    <w:rsid w:val="00CC77A8"/>
    <w:rsid w:val="00CD756B"/>
    <w:rsid w:val="00D3242E"/>
    <w:rsid w:val="00D5751B"/>
    <w:rsid w:val="00D830FC"/>
    <w:rsid w:val="00DA391B"/>
    <w:rsid w:val="00DD4817"/>
    <w:rsid w:val="00DE0BD2"/>
    <w:rsid w:val="00DE1EB3"/>
    <w:rsid w:val="00DE29C5"/>
    <w:rsid w:val="00E149B3"/>
    <w:rsid w:val="00E30370"/>
    <w:rsid w:val="00E37325"/>
    <w:rsid w:val="00E376BB"/>
    <w:rsid w:val="00E55165"/>
    <w:rsid w:val="00E7171E"/>
    <w:rsid w:val="00E82FEB"/>
    <w:rsid w:val="00E8596A"/>
    <w:rsid w:val="00EB2D45"/>
    <w:rsid w:val="00EC5410"/>
    <w:rsid w:val="00EE4E40"/>
    <w:rsid w:val="00EF53F6"/>
    <w:rsid w:val="00F0059A"/>
    <w:rsid w:val="00F020CD"/>
    <w:rsid w:val="00F06091"/>
    <w:rsid w:val="00F07622"/>
    <w:rsid w:val="00F334C9"/>
    <w:rsid w:val="00F4363B"/>
    <w:rsid w:val="00F46F89"/>
    <w:rsid w:val="00F47023"/>
    <w:rsid w:val="00F71454"/>
    <w:rsid w:val="00F727B4"/>
    <w:rsid w:val="00F772AB"/>
    <w:rsid w:val="00F87D80"/>
    <w:rsid w:val="00F91A36"/>
    <w:rsid w:val="00F9746B"/>
    <w:rsid w:val="00FA6A77"/>
    <w:rsid w:val="00FC0659"/>
    <w:rsid w:val="00FC5071"/>
    <w:rsid w:val="00FC79B0"/>
    <w:rsid w:val="00FE30A9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1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E24BA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9E24B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9E24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A6A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E24BA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9E24B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9E24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A6A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5463-12BF-48D1-B548-82C2E766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1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84</cp:revision>
  <cp:lastPrinted>2023-06-28T01:58:00Z</cp:lastPrinted>
  <dcterms:created xsi:type="dcterms:W3CDTF">2020-04-03T01:00:00Z</dcterms:created>
  <dcterms:modified xsi:type="dcterms:W3CDTF">2024-02-07T12:59:00Z</dcterms:modified>
</cp:coreProperties>
</file>